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88" w:rsidRDefault="00D32588" w:rsidP="000861C0">
      <w:pPr>
        <w:pStyle w:val="Titel"/>
        <w:rPr>
          <w:sz w:val="36"/>
          <w:szCs w:val="36"/>
        </w:rPr>
      </w:pPr>
      <w:bookmarkStart w:id="0" w:name="_GoBack"/>
      <w:bookmarkEnd w:id="0"/>
    </w:p>
    <w:p w:rsidR="000861C0" w:rsidRPr="003C3511" w:rsidRDefault="000861C0" w:rsidP="000861C0">
      <w:pPr>
        <w:pStyle w:val="Titel"/>
        <w:rPr>
          <w:sz w:val="18"/>
          <w:szCs w:val="18"/>
        </w:rPr>
      </w:pPr>
      <w:r w:rsidRPr="003C3511">
        <w:rPr>
          <w:sz w:val="36"/>
          <w:szCs w:val="36"/>
        </w:rPr>
        <w:tab/>
      </w:r>
      <w:r w:rsidRPr="003C3511">
        <w:rPr>
          <w:sz w:val="36"/>
          <w:szCs w:val="36"/>
        </w:rPr>
        <w:tab/>
      </w:r>
      <w:r w:rsidRPr="003C3511">
        <w:rPr>
          <w:sz w:val="36"/>
          <w:szCs w:val="36"/>
        </w:rPr>
        <w:tab/>
      </w:r>
      <w:r w:rsidRPr="003C3511">
        <w:rPr>
          <w:sz w:val="36"/>
          <w:szCs w:val="36"/>
        </w:rPr>
        <w:tab/>
      </w:r>
      <w:r w:rsidRPr="003C3511">
        <w:rPr>
          <w:sz w:val="36"/>
          <w:szCs w:val="36"/>
        </w:rPr>
        <w:tab/>
      </w:r>
      <w:r w:rsidRPr="003C3511">
        <w:rPr>
          <w:sz w:val="36"/>
          <w:szCs w:val="36"/>
        </w:rPr>
        <w:tab/>
      </w:r>
      <w:r w:rsidRPr="003C3511">
        <w:rPr>
          <w:sz w:val="36"/>
          <w:szCs w:val="36"/>
        </w:rPr>
        <w:tab/>
      </w:r>
      <w:r w:rsidRPr="003C3511">
        <w:rPr>
          <w:sz w:val="36"/>
          <w:szCs w:val="36"/>
        </w:rPr>
        <w:tab/>
      </w:r>
      <w:r w:rsidRPr="003C3511">
        <w:rPr>
          <w:sz w:val="36"/>
          <w:szCs w:val="36"/>
        </w:rPr>
        <w:tab/>
      </w:r>
      <w:r w:rsidRPr="003C3511">
        <w:rPr>
          <w:sz w:val="36"/>
          <w:szCs w:val="36"/>
        </w:rPr>
        <w:tab/>
      </w:r>
      <w:r w:rsidRPr="003C3511">
        <w:rPr>
          <w:sz w:val="36"/>
          <w:szCs w:val="36"/>
        </w:rPr>
        <w:tab/>
      </w:r>
      <w:r w:rsidRPr="003C3511">
        <w:rPr>
          <w:sz w:val="36"/>
          <w:szCs w:val="36"/>
        </w:rPr>
        <w:tab/>
      </w:r>
      <w:r w:rsidRPr="003C3511">
        <w:rPr>
          <w:sz w:val="36"/>
          <w:szCs w:val="36"/>
        </w:rPr>
        <w:tab/>
      </w:r>
      <w:r w:rsidRPr="003C3511">
        <w:rPr>
          <w:sz w:val="18"/>
          <w:szCs w:val="18"/>
        </w:rPr>
        <w:t xml:space="preserve">                </w:t>
      </w:r>
    </w:p>
    <w:p w:rsidR="000861C0" w:rsidRPr="003C3511" w:rsidRDefault="000861C0" w:rsidP="000861C0">
      <w:pPr>
        <w:pStyle w:val="Titel"/>
        <w:rPr>
          <w:sz w:val="22"/>
          <w:szCs w:val="22"/>
        </w:rPr>
      </w:pPr>
      <w:r w:rsidRPr="003C3511">
        <w:rPr>
          <w:sz w:val="32"/>
          <w:szCs w:val="32"/>
        </w:rPr>
        <w:t>Institut for Husdyrvidenskab, AU</w:t>
      </w:r>
      <w:r w:rsidRPr="003C3511">
        <w:rPr>
          <w:sz w:val="40"/>
          <w:szCs w:val="40"/>
        </w:rPr>
        <w:t xml:space="preserve">                                  </w:t>
      </w:r>
      <w:r w:rsidR="00B8620B">
        <w:rPr>
          <w:sz w:val="22"/>
          <w:szCs w:val="22"/>
        </w:rPr>
        <w:t>MHS</w:t>
      </w:r>
      <w:r w:rsidRPr="003C3511">
        <w:rPr>
          <w:sz w:val="22"/>
          <w:szCs w:val="22"/>
        </w:rPr>
        <w:t>/metm</w:t>
      </w:r>
    </w:p>
    <w:p w:rsidR="00701FAE" w:rsidRPr="003C3511" w:rsidRDefault="006B05E6" w:rsidP="00701F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REFERAT af møde </w:t>
      </w:r>
      <w:r w:rsidR="008A62B7">
        <w:rPr>
          <w:b/>
          <w:sz w:val="24"/>
          <w:szCs w:val="24"/>
        </w:rPr>
        <w:t>i ANIS Dyrevelfærdsorgan</w:t>
      </w:r>
      <w:r w:rsidR="005A1592">
        <w:rPr>
          <w:b/>
          <w:sz w:val="24"/>
          <w:szCs w:val="24"/>
        </w:rPr>
        <w:br/>
      </w:r>
      <w:r w:rsidR="00542296">
        <w:rPr>
          <w:b/>
          <w:sz w:val="24"/>
          <w:szCs w:val="24"/>
        </w:rPr>
        <w:t>29</w:t>
      </w:r>
      <w:r w:rsidR="00701FAE" w:rsidRPr="003C3511">
        <w:rPr>
          <w:b/>
          <w:sz w:val="24"/>
          <w:szCs w:val="24"/>
        </w:rPr>
        <w:t xml:space="preserve">. </w:t>
      </w:r>
      <w:r w:rsidR="00542296">
        <w:rPr>
          <w:b/>
          <w:sz w:val="24"/>
          <w:szCs w:val="24"/>
        </w:rPr>
        <w:t>maj</w:t>
      </w:r>
      <w:r w:rsidR="005A1592">
        <w:rPr>
          <w:b/>
          <w:sz w:val="24"/>
          <w:szCs w:val="24"/>
        </w:rPr>
        <w:t xml:space="preserve"> </w:t>
      </w:r>
      <w:r w:rsidR="00701FAE">
        <w:rPr>
          <w:b/>
          <w:sz w:val="24"/>
          <w:szCs w:val="24"/>
        </w:rPr>
        <w:t>201</w:t>
      </w:r>
      <w:r w:rsidR="00006462">
        <w:rPr>
          <w:b/>
          <w:sz w:val="24"/>
          <w:szCs w:val="24"/>
        </w:rPr>
        <w:t>7</w:t>
      </w:r>
      <w:r w:rsidR="00701FAE">
        <w:rPr>
          <w:b/>
          <w:sz w:val="24"/>
          <w:szCs w:val="24"/>
        </w:rPr>
        <w:t xml:space="preserve"> </w:t>
      </w:r>
      <w:r w:rsidR="00701FAE" w:rsidRPr="003C3511">
        <w:rPr>
          <w:b/>
          <w:sz w:val="24"/>
          <w:szCs w:val="24"/>
        </w:rPr>
        <w:t xml:space="preserve">kl. </w:t>
      </w:r>
      <w:r w:rsidR="00542296">
        <w:rPr>
          <w:b/>
          <w:sz w:val="24"/>
          <w:szCs w:val="24"/>
        </w:rPr>
        <w:t>8.3</w:t>
      </w:r>
      <w:r w:rsidR="00AC51AC">
        <w:rPr>
          <w:b/>
          <w:sz w:val="24"/>
          <w:szCs w:val="24"/>
        </w:rPr>
        <w:t xml:space="preserve">0 </w:t>
      </w:r>
      <w:r w:rsidR="00701FAE" w:rsidRPr="003C3511">
        <w:rPr>
          <w:b/>
          <w:sz w:val="24"/>
          <w:szCs w:val="24"/>
        </w:rPr>
        <w:t>-</w:t>
      </w:r>
      <w:r w:rsidR="005A1592">
        <w:rPr>
          <w:b/>
          <w:sz w:val="24"/>
          <w:szCs w:val="24"/>
        </w:rPr>
        <w:t>1</w:t>
      </w:r>
      <w:r w:rsidR="00AC51AC">
        <w:rPr>
          <w:b/>
          <w:sz w:val="24"/>
          <w:szCs w:val="24"/>
        </w:rPr>
        <w:t>0</w:t>
      </w:r>
      <w:r w:rsidR="005A1592">
        <w:rPr>
          <w:b/>
          <w:sz w:val="24"/>
          <w:szCs w:val="24"/>
        </w:rPr>
        <w:t>.</w:t>
      </w:r>
      <w:r w:rsidR="00542296">
        <w:rPr>
          <w:b/>
          <w:sz w:val="24"/>
          <w:szCs w:val="24"/>
        </w:rPr>
        <w:t>00</w:t>
      </w:r>
      <w:r w:rsidR="005A1592">
        <w:rPr>
          <w:b/>
          <w:sz w:val="24"/>
          <w:szCs w:val="24"/>
        </w:rPr>
        <w:t xml:space="preserve"> – M6</w:t>
      </w:r>
    </w:p>
    <w:p w:rsidR="00A315E0" w:rsidRPr="00B8620B" w:rsidRDefault="006A6E50" w:rsidP="00B8620B">
      <w:r w:rsidRPr="00B8620B">
        <w:rPr>
          <w:u w:val="single"/>
        </w:rPr>
        <w:t>Medlemmer</w:t>
      </w:r>
      <w:r w:rsidR="00C0520C" w:rsidRPr="003C3511">
        <w:t>:</w:t>
      </w:r>
      <w:r w:rsidRPr="003C3511">
        <w:t xml:space="preserve"> </w:t>
      </w:r>
      <w:r w:rsidR="00B8620B">
        <w:br/>
      </w:r>
      <w:r w:rsidR="00B10554">
        <w:t>Mette S. Herskin</w:t>
      </w:r>
      <w:r w:rsidRPr="003C3511">
        <w:t>(formand)</w:t>
      </w:r>
      <w:r w:rsidR="00B10554">
        <w:t xml:space="preserve"> (MHS)</w:t>
      </w:r>
      <w:r w:rsidR="00B8620B">
        <w:br/>
      </w:r>
      <w:r w:rsidR="00B10554">
        <w:t xml:space="preserve">Helle Frank Skall (HEFS) </w:t>
      </w:r>
      <w:r w:rsidR="00B8620B">
        <w:br/>
      </w:r>
      <w:r w:rsidR="00B10554">
        <w:t xml:space="preserve">Helle Nygaard Lærke (HLL) </w:t>
      </w:r>
      <w:r w:rsidR="00B8620B">
        <w:br/>
      </w:r>
      <w:r w:rsidR="00B10554" w:rsidRPr="00AC51AC">
        <w:rPr>
          <w:color w:val="808080" w:themeColor="background1" w:themeShade="80"/>
        </w:rPr>
        <w:t>Karin Johansen (KAJO</w:t>
      </w:r>
      <w:r w:rsidR="00B8620B">
        <w:t>)</w:t>
      </w:r>
      <w:r w:rsidR="00AC51AC">
        <w:t>/Mette Kvist (MEKE)</w:t>
      </w:r>
      <w:r w:rsidR="00B8620B">
        <w:br/>
      </w:r>
      <w:r w:rsidRPr="003C3511">
        <w:t>Mette Graves</w:t>
      </w:r>
      <w:r w:rsidR="00B10554">
        <w:t xml:space="preserve"> (METM)</w:t>
      </w:r>
      <w:r w:rsidR="00A315E0">
        <w:br/>
        <w:t>Ricarda Engberg (RGE)</w:t>
      </w:r>
    </w:p>
    <w:p w:rsidR="00C0520C" w:rsidRPr="003C3511" w:rsidRDefault="00C0520C" w:rsidP="00E34C1A">
      <w:r w:rsidRPr="003C3511">
        <w:t>Afbud:</w:t>
      </w:r>
      <w:r w:rsidR="00281B84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06"/>
        <w:gridCol w:w="5519"/>
      </w:tblGrid>
      <w:tr w:rsidR="00C0520C" w:rsidRPr="003C3511" w:rsidTr="002E2766">
        <w:tc>
          <w:tcPr>
            <w:tcW w:w="3406" w:type="dxa"/>
          </w:tcPr>
          <w:p w:rsidR="001E616B" w:rsidRPr="003C3511" w:rsidRDefault="002E2766" w:rsidP="00405EB6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Godkendelse af dagsorden </w:t>
            </w:r>
          </w:p>
          <w:p w:rsidR="001E616B" w:rsidRPr="003C3511" w:rsidRDefault="001E616B" w:rsidP="001E616B">
            <w:pPr>
              <w:rPr>
                <w:b/>
              </w:rPr>
            </w:pPr>
          </w:p>
        </w:tc>
        <w:tc>
          <w:tcPr>
            <w:tcW w:w="5519" w:type="dxa"/>
          </w:tcPr>
          <w:p w:rsidR="00C0520C" w:rsidRPr="003C3511" w:rsidRDefault="006B05E6" w:rsidP="00E34C1A">
            <w:r>
              <w:t>Godkendt</w:t>
            </w:r>
          </w:p>
        </w:tc>
      </w:tr>
      <w:tr w:rsidR="00C0520C" w:rsidRPr="00D32588" w:rsidTr="002E2766">
        <w:tc>
          <w:tcPr>
            <w:tcW w:w="3406" w:type="dxa"/>
          </w:tcPr>
          <w:p w:rsidR="001E616B" w:rsidRDefault="002E2766" w:rsidP="002E2766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Siden sidst</w:t>
            </w:r>
          </w:p>
          <w:p w:rsidR="00D837A2" w:rsidRDefault="009512CF" w:rsidP="00D837A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NYT FRA STALDEN</w:t>
            </w:r>
            <w:r w:rsidR="00D837A2">
              <w:rPr>
                <w:rFonts w:cstheme="minorHAnsi"/>
                <w:b/>
              </w:rPr>
              <w:t xml:space="preserve"> v. MEKE </w:t>
            </w:r>
          </w:p>
          <w:p w:rsidR="00FD6AFB" w:rsidRDefault="00FD6AFB" w:rsidP="00D837A2">
            <w:pPr>
              <w:rPr>
                <w:rFonts w:cstheme="minorHAnsi"/>
                <w:b/>
              </w:rPr>
            </w:pPr>
          </w:p>
          <w:p w:rsidR="00FD6AFB" w:rsidRDefault="00FD6AFB" w:rsidP="00D837A2">
            <w:pPr>
              <w:rPr>
                <w:rFonts w:cstheme="minorHAnsi"/>
                <w:b/>
              </w:rPr>
            </w:pPr>
          </w:p>
          <w:p w:rsidR="00FD6AFB" w:rsidRDefault="00FD6AFB" w:rsidP="00D837A2">
            <w:pPr>
              <w:rPr>
                <w:rFonts w:cstheme="minorHAnsi"/>
                <w:b/>
              </w:rPr>
            </w:pPr>
          </w:p>
          <w:p w:rsidR="00FD6AFB" w:rsidRDefault="00FD6AFB" w:rsidP="00D837A2">
            <w:pPr>
              <w:rPr>
                <w:rFonts w:cstheme="minorHAnsi"/>
                <w:b/>
              </w:rPr>
            </w:pPr>
          </w:p>
          <w:p w:rsidR="00B13775" w:rsidRDefault="00FD6AFB" w:rsidP="00D837A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                  </w:t>
            </w:r>
            <w:r w:rsidR="00B13775">
              <w:rPr>
                <w:rFonts w:cstheme="minorHAnsi"/>
                <w:b/>
              </w:rPr>
              <w:t xml:space="preserve">  </w:t>
            </w:r>
          </w:p>
          <w:p w:rsidR="00B13775" w:rsidRDefault="00B13775" w:rsidP="00D837A2">
            <w:pPr>
              <w:rPr>
                <w:rFonts w:cstheme="minorHAnsi"/>
                <w:b/>
              </w:rPr>
            </w:pPr>
          </w:p>
          <w:p w:rsidR="00B13775" w:rsidRDefault="00B13775" w:rsidP="00D837A2">
            <w:pPr>
              <w:rPr>
                <w:rFonts w:cstheme="minorHAnsi"/>
                <w:b/>
              </w:rPr>
            </w:pPr>
          </w:p>
          <w:p w:rsidR="00B13775" w:rsidRDefault="00B13775" w:rsidP="00D837A2">
            <w:pPr>
              <w:rPr>
                <w:rFonts w:cstheme="minorHAnsi"/>
                <w:b/>
              </w:rPr>
            </w:pPr>
          </w:p>
          <w:p w:rsidR="00B13775" w:rsidRDefault="00B13775" w:rsidP="00D837A2">
            <w:pPr>
              <w:rPr>
                <w:rFonts w:cstheme="minorHAnsi"/>
                <w:b/>
              </w:rPr>
            </w:pPr>
          </w:p>
          <w:p w:rsidR="00B13775" w:rsidRDefault="00B13775" w:rsidP="00D837A2">
            <w:pPr>
              <w:rPr>
                <w:rFonts w:cstheme="minorHAnsi"/>
                <w:b/>
              </w:rPr>
            </w:pPr>
          </w:p>
          <w:p w:rsidR="00B13775" w:rsidRDefault="00B13775" w:rsidP="00D837A2">
            <w:pPr>
              <w:rPr>
                <w:rFonts w:cstheme="minorHAnsi"/>
                <w:b/>
              </w:rPr>
            </w:pPr>
          </w:p>
          <w:p w:rsidR="00B13775" w:rsidRDefault="00B13775" w:rsidP="00D837A2">
            <w:pPr>
              <w:rPr>
                <w:rFonts w:cstheme="minorHAnsi"/>
                <w:b/>
              </w:rPr>
            </w:pPr>
          </w:p>
          <w:p w:rsidR="00B13775" w:rsidRDefault="00B13775" w:rsidP="00D837A2">
            <w:pPr>
              <w:rPr>
                <w:rFonts w:cstheme="minorHAnsi"/>
                <w:b/>
              </w:rPr>
            </w:pPr>
          </w:p>
          <w:p w:rsidR="00B13775" w:rsidRDefault="00B13775" w:rsidP="00D837A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                                               </w:t>
            </w:r>
          </w:p>
          <w:p w:rsidR="00B13775" w:rsidRDefault="00B13775" w:rsidP="00D837A2">
            <w:pPr>
              <w:rPr>
                <w:rFonts w:cstheme="minorHAnsi"/>
                <w:b/>
              </w:rPr>
            </w:pPr>
          </w:p>
          <w:p w:rsidR="00B13775" w:rsidRDefault="00B13775" w:rsidP="00D837A2">
            <w:pPr>
              <w:rPr>
                <w:rFonts w:cstheme="minorHAnsi"/>
                <w:b/>
              </w:rPr>
            </w:pPr>
          </w:p>
          <w:p w:rsidR="00B13775" w:rsidRDefault="00B13775" w:rsidP="00D837A2">
            <w:pPr>
              <w:rPr>
                <w:rFonts w:cstheme="minorHAnsi"/>
                <w:b/>
              </w:rPr>
            </w:pPr>
          </w:p>
          <w:p w:rsidR="00B13775" w:rsidRDefault="00B13775" w:rsidP="00D837A2">
            <w:pPr>
              <w:rPr>
                <w:rFonts w:cstheme="minorHAnsi"/>
                <w:b/>
              </w:rPr>
            </w:pPr>
          </w:p>
          <w:p w:rsidR="00B13775" w:rsidRDefault="00B13775" w:rsidP="00D837A2">
            <w:pPr>
              <w:rPr>
                <w:rFonts w:cstheme="minorHAnsi"/>
                <w:b/>
              </w:rPr>
            </w:pPr>
          </w:p>
          <w:p w:rsidR="00B13775" w:rsidRDefault="00B13775" w:rsidP="00D837A2">
            <w:pPr>
              <w:rPr>
                <w:rFonts w:cstheme="minorHAnsi"/>
                <w:b/>
              </w:rPr>
            </w:pPr>
          </w:p>
          <w:p w:rsidR="00B13775" w:rsidRDefault="00B13775" w:rsidP="00D837A2">
            <w:pPr>
              <w:rPr>
                <w:rFonts w:cstheme="minorHAnsi"/>
                <w:b/>
              </w:rPr>
            </w:pPr>
          </w:p>
          <w:p w:rsidR="00FD6AFB" w:rsidRPr="00606539" w:rsidRDefault="00B13775" w:rsidP="00D837A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                                                  </w:t>
            </w:r>
            <w:r w:rsidR="00FD6AFB">
              <w:rPr>
                <w:rFonts w:cstheme="minorHAnsi"/>
                <w:b/>
              </w:rPr>
              <w:t xml:space="preserve">     </w:t>
            </w:r>
          </w:p>
          <w:p w:rsidR="00D837A2" w:rsidRPr="00D837A2" w:rsidRDefault="00D837A2" w:rsidP="00D837A2">
            <w:pPr>
              <w:rPr>
                <w:b/>
              </w:rPr>
            </w:pPr>
          </w:p>
          <w:p w:rsidR="00E07DCF" w:rsidRDefault="00E07DCF" w:rsidP="00E07DCF">
            <w:pPr>
              <w:rPr>
                <w:b/>
              </w:rPr>
            </w:pPr>
          </w:p>
          <w:p w:rsidR="00D837A2" w:rsidRDefault="00D837A2" w:rsidP="00E07DCF">
            <w:pPr>
              <w:rPr>
                <w:b/>
              </w:rPr>
            </w:pPr>
          </w:p>
          <w:p w:rsidR="00D837A2" w:rsidRDefault="00D837A2" w:rsidP="00E07DCF">
            <w:pPr>
              <w:rPr>
                <w:b/>
              </w:rPr>
            </w:pPr>
          </w:p>
          <w:p w:rsidR="00D837A2" w:rsidRDefault="00D837A2" w:rsidP="00E07DCF">
            <w:pPr>
              <w:rPr>
                <w:b/>
              </w:rPr>
            </w:pPr>
          </w:p>
          <w:p w:rsidR="008435B8" w:rsidRDefault="008435B8" w:rsidP="00E07DCF">
            <w:pPr>
              <w:rPr>
                <w:b/>
              </w:rPr>
            </w:pPr>
          </w:p>
          <w:p w:rsidR="008435B8" w:rsidRDefault="008435B8" w:rsidP="00E07DCF">
            <w:pPr>
              <w:rPr>
                <w:b/>
              </w:rPr>
            </w:pPr>
          </w:p>
          <w:p w:rsidR="00223580" w:rsidRDefault="00223580" w:rsidP="00E07DCF">
            <w:pPr>
              <w:rPr>
                <w:b/>
              </w:rPr>
            </w:pPr>
          </w:p>
          <w:p w:rsidR="00066865" w:rsidRDefault="00066865" w:rsidP="00E07DCF">
            <w:pPr>
              <w:rPr>
                <w:b/>
              </w:rPr>
            </w:pPr>
          </w:p>
          <w:p w:rsidR="00066865" w:rsidRDefault="00066865" w:rsidP="00E07DCF">
            <w:pPr>
              <w:rPr>
                <w:b/>
              </w:rPr>
            </w:pPr>
          </w:p>
          <w:p w:rsidR="00066865" w:rsidRDefault="00066865" w:rsidP="00E07DCF">
            <w:pPr>
              <w:rPr>
                <w:b/>
              </w:rPr>
            </w:pPr>
          </w:p>
          <w:p w:rsidR="00066865" w:rsidRDefault="00066865" w:rsidP="00E07DCF">
            <w:pPr>
              <w:rPr>
                <w:b/>
              </w:rPr>
            </w:pPr>
          </w:p>
          <w:p w:rsidR="00D837A2" w:rsidRDefault="008435B8" w:rsidP="00E07DCF">
            <w:pPr>
              <w:rPr>
                <w:b/>
              </w:rPr>
            </w:pPr>
            <w:r>
              <w:rPr>
                <w:b/>
              </w:rPr>
              <w:t>I ØVRIGT</w:t>
            </w:r>
          </w:p>
          <w:p w:rsidR="00D837A2" w:rsidRDefault="00D837A2" w:rsidP="00E07DCF">
            <w:pPr>
              <w:rPr>
                <w:b/>
              </w:rPr>
            </w:pPr>
          </w:p>
          <w:p w:rsidR="00D837A2" w:rsidRDefault="00D837A2" w:rsidP="00E07DCF">
            <w:pPr>
              <w:rPr>
                <w:b/>
              </w:rPr>
            </w:pPr>
          </w:p>
          <w:p w:rsidR="00E07DCF" w:rsidRPr="00E07DCF" w:rsidRDefault="00E07DCF" w:rsidP="00E07DCF">
            <w:pPr>
              <w:rPr>
                <w:b/>
              </w:rPr>
            </w:pPr>
            <w:r>
              <w:rPr>
                <w:b/>
              </w:rPr>
              <w:t>EVALUERING AF ARRANGMENTER</w:t>
            </w:r>
          </w:p>
          <w:p w:rsidR="002E2766" w:rsidRPr="001C625F" w:rsidRDefault="002E2766" w:rsidP="00CF1570">
            <w:pPr>
              <w:pStyle w:val="Listeafsnit"/>
              <w:ind w:left="1080"/>
              <w:rPr>
                <w:b/>
              </w:rPr>
            </w:pPr>
          </w:p>
          <w:p w:rsidR="001C625F" w:rsidRDefault="001C625F" w:rsidP="001C625F">
            <w:pPr>
              <w:ind w:left="720"/>
              <w:rPr>
                <w:b/>
              </w:rPr>
            </w:pPr>
          </w:p>
          <w:p w:rsidR="00E07DCF" w:rsidRDefault="00E07DCF" w:rsidP="001C625F">
            <w:pPr>
              <w:ind w:left="720"/>
              <w:rPr>
                <w:b/>
              </w:rPr>
            </w:pPr>
          </w:p>
          <w:p w:rsidR="00E07DCF" w:rsidRDefault="00E07DCF" w:rsidP="001C625F">
            <w:pPr>
              <w:ind w:left="720"/>
              <w:rPr>
                <w:b/>
              </w:rPr>
            </w:pPr>
          </w:p>
          <w:p w:rsidR="00E07DCF" w:rsidRDefault="00E07DCF" w:rsidP="001C625F">
            <w:pPr>
              <w:ind w:left="720"/>
              <w:rPr>
                <w:b/>
              </w:rPr>
            </w:pPr>
          </w:p>
          <w:p w:rsidR="00E07DCF" w:rsidRDefault="00E07DCF" w:rsidP="001C625F">
            <w:pPr>
              <w:ind w:left="720"/>
              <w:rPr>
                <w:b/>
              </w:rPr>
            </w:pPr>
          </w:p>
          <w:p w:rsidR="00E07DCF" w:rsidRDefault="00E07DCF" w:rsidP="001C625F">
            <w:pPr>
              <w:ind w:left="720"/>
              <w:rPr>
                <w:b/>
              </w:rPr>
            </w:pPr>
          </w:p>
          <w:p w:rsidR="00E07DCF" w:rsidRDefault="00E07DCF" w:rsidP="001C625F">
            <w:pPr>
              <w:ind w:left="720"/>
              <w:rPr>
                <w:b/>
              </w:rPr>
            </w:pPr>
          </w:p>
          <w:p w:rsidR="00E07DCF" w:rsidRDefault="00E07DCF" w:rsidP="001C625F">
            <w:pPr>
              <w:ind w:left="720"/>
              <w:rPr>
                <w:b/>
              </w:rPr>
            </w:pPr>
          </w:p>
          <w:p w:rsidR="00E07DCF" w:rsidRDefault="00E07DCF" w:rsidP="001C625F">
            <w:pPr>
              <w:ind w:left="720"/>
              <w:rPr>
                <w:b/>
              </w:rPr>
            </w:pPr>
          </w:p>
          <w:p w:rsidR="00E07DCF" w:rsidRDefault="00E07DCF" w:rsidP="001C625F">
            <w:pPr>
              <w:ind w:left="720"/>
              <w:rPr>
                <w:b/>
              </w:rPr>
            </w:pPr>
          </w:p>
          <w:p w:rsidR="00E07DCF" w:rsidRDefault="00E07DCF" w:rsidP="001C625F">
            <w:pPr>
              <w:ind w:left="720"/>
              <w:rPr>
                <w:b/>
              </w:rPr>
            </w:pPr>
          </w:p>
          <w:p w:rsidR="00E07DCF" w:rsidRDefault="00E07DCF" w:rsidP="001C625F">
            <w:pPr>
              <w:ind w:left="720"/>
              <w:rPr>
                <w:b/>
              </w:rPr>
            </w:pPr>
          </w:p>
          <w:p w:rsidR="00E07DCF" w:rsidRDefault="00E07DCF" w:rsidP="001C625F">
            <w:pPr>
              <w:ind w:left="720"/>
              <w:rPr>
                <w:b/>
              </w:rPr>
            </w:pPr>
          </w:p>
          <w:p w:rsidR="00E07DCF" w:rsidRDefault="00E07DCF" w:rsidP="001C625F">
            <w:pPr>
              <w:ind w:left="720"/>
              <w:rPr>
                <w:b/>
              </w:rPr>
            </w:pPr>
          </w:p>
          <w:p w:rsidR="00E07DCF" w:rsidRDefault="00E07DCF" w:rsidP="001C625F">
            <w:pPr>
              <w:ind w:left="720"/>
              <w:rPr>
                <w:b/>
              </w:rPr>
            </w:pPr>
          </w:p>
          <w:p w:rsidR="00E07DCF" w:rsidRDefault="00E07DCF" w:rsidP="00E07DCF">
            <w:pPr>
              <w:rPr>
                <w:b/>
              </w:rPr>
            </w:pPr>
          </w:p>
          <w:p w:rsidR="00D837A2" w:rsidRDefault="00D837A2" w:rsidP="00E07DCF">
            <w:pPr>
              <w:rPr>
                <w:b/>
              </w:rPr>
            </w:pPr>
          </w:p>
          <w:p w:rsidR="008D26BB" w:rsidRDefault="008D26BB" w:rsidP="00E07DCF">
            <w:pPr>
              <w:rPr>
                <w:b/>
              </w:rPr>
            </w:pPr>
          </w:p>
          <w:p w:rsidR="008D26BB" w:rsidRDefault="008D26BB" w:rsidP="00E07DCF">
            <w:pPr>
              <w:rPr>
                <w:b/>
              </w:rPr>
            </w:pPr>
          </w:p>
          <w:p w:rsidR="008D26BB" w:rsidRDefault="008D26BB" w:rsidP="00E07DCF">
            <w:pPr>
              <w:rPr>
                <w:b/>
              </w:rPr>
            </w:pPr>
          </w:p>
          <w:p w:rsidR="00E07DCF" w:rsidRDefault="00E07DCF" w:rsidP="00E07DCF">
            <w:pPr>
              <w:rPr>
                <w:b/>
              </w:rPr>
            </w:pPr>
            <w:r>
              <w:rPr>
                <w:b/>
              </w:rPr>
              <w:t>KOMMENDE ARRANGEMENTER</w:t>
            </w:r>
          </w:p>
          <w:p w:rsidR="00091938" w:rsidRDefault="00091938" w:rsidP="00E07DCF">
            <w:pPr>
              <w:rPr>
                <w:b/>
              </w:rPr>
            </w:pPr>
          </w:p>
          <w:p w:rsidR="00091938" w:rsidRDefault="00091938" w:rsidP="00E07DCF">
            <w:pPr>
              <w:rPr>
                <w:b/>
              </w:rPr>
            </w:pPr>
          </w:p>
          <w:p w:rsidR="00091938" w:rsidRDefault="00091938" w:rsidP="00E07DCF">
            <w:pPr>
              <w:rPr>
                <w:b/>
              </w:rPr>
            </w:pPr>
          </w:p>
          <w:p w:rsidR="00091938" w:rsidRDefault="00091938" w:rsidP="00E07DCF">
            <w:pPr>
              <w:rPr>
                <w:b/>
              </w:rPr>
            </w:pPr>
          </w:p>
          <w:p w:rsidR="00091938" w:rsidRDefault="00091938" w:rsidP="00E07DCF">
            <w:pPr>
              <w:rPr>
                <w:b/>
              </w:rPr>
            </w:pPr>
          </w:p>
          <w:p w:rsidR="00091938" w:rsidRDefault="00091938" w:rsidP="00E07DCF">
            <w:pPr>
              <w:rPr>
                <w:b/>
              </w:rPr>
            </w:pPr>
            <w:r>
              <w:rPr>
                <w:b/>
              </w:rPr>
              <w:t>GENBRUG AF DYR</w:t>
            </w:r>
          </w:p>
          <w:p w:rsidR="00C36CE5" w:rsidRDefault="00C36CE5" w:rsidP="00E07DCF">
            <w:pPr>
              <w:rPr>
                <w:b/>
              </w:rPr>
            </w:pPr>
          </w:p>
          <w:p w:rsidR="00C36CE5" w:rsidRDefault="00C36CE5" w:rsidP="00E07DCF">
            <w:pPr>
              <w:rPr>
                <w:b/>
              </w:rPr>
            </w:pPr>
          </w:p>
          <w:p w:rsidR="00C36CE5" w:rsidRDefault="00C36CE5" w:rsidP="00E07DCF">
            <w:pPr>
              <w:rPr>
                <w:b/>
              </w:rPr>
            </w:pPr>
          </w:p>
          <w:p w:rsidR="00C36CE5" w:rsidRDefault="00C36CE5" w:rsidP="00E07DCF">
            <w:pPr>
              <w:rPr>
                <w:b/>
              </w:rPr>
            </w:pPr>
          </w:p>
          <w:p w:rsidR="00C36CE5" w:rsidRDefault="00C36CE5" w:rsidP="00E07DCF">
            <w:pPr>
              <w:rPr>
                <w:b/>
              </w:rPr>
            </w:pPr>
          </w:p>
          <w:p w:rsidR="00C36CE5" w:rsidRDefault="00C36CE5" w:rsidP="00E07DCF">
            <w:pPr>
              <w:rPr>
                <w:b/>
              </w:rPr>
            </w:pPr>
          </w:p>
          <w:p w:rsidR="00C36CE5" w:rsidRDefault="00C36CE5" w:rsidP="00E07DCF">
            <w:pPr>
              <w:rPr>
                <w:rFonts w:cstheme="minorHAnsi"/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</w:p>
          <w:p w:rsidR="00C36CE5" w:rsidRDefault="00C36CE5" w:rsidP="00E07DCF">
            <w:pPr>
              <w:rPr>
                <w:rFonts w:cstheme="minorHAnsi"/>
                <w:b/>
              </w:rPr>
            </w:pPr>
          </w:p>
          <w:p w:rsidR="00C36CE5" w:rsidRDefault="00C36CE5" w:rsidP="00E07DCF">
            <w:pPr>
              <w:rPr>
                <w:rFonts w:cstheme="minorHAnsi"/>
                <w:b/>
              </w:rPr>
            </w:pPr>
          </w:p>
          <w:p w:rsidR="00C36CE5" w:rsidRDefault="00C36CE5" w:rsidP="00E07DCF">
            <w:pPr>
              <w:rPr>
                <w:rFonts w:cstheme="minorHAnsi"/>
                <w:b/>
              </w:rPr>
            </w:pPr>
          </w:p>
          <w:p w:rsidR="00C36CE5" w:rsidRDefault="00C36CE5" w:rsidP="00E07DCF">
            <w:pPr>
              <w:rPr>
                <w:rFonts w:cstheme="minorHAnsi"/>
                <w:b/>
              </w:rPr>
            </w:pPr>
          </w:p>
          <w:p w:rsidR="00C36CE5" w:rsidRDefault="00C36CE5" w:rsidP="00E07D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</w:t>
            </w:r>
            <w:r w:rsidR="008435B8">
              <w:rPr>
                <w:rFonts w:cstheme="minorHAnsi"/>
                <w:b/>
              </w:rPr>
              <w:t xml:space="preserve">                               </w:t>
            </w:r>
          </w:p>
          <w:p w:rsidR="00C36CE5" w:rsidRDefault="00C36CE5" w:rsidP="00E07DCF">
            <w:pPr>
              <w:rPr>
                <w:rFonts w:cstheme="minorHAnsi"/>
                <w:b/>
              </w:rPr>
            </w:pPr>
          </w:p>
          <w:p w:rsidR="00C36CE5" w:rsidRDefault="00C36CE5" w:rsidP="00E07DCF">
            <w:pPr>
              <w:rPr>
                <w:rFonts w:cstheme="minorHAnsi"/>
                <w:b/>
              </w:rPr>
            </w:pPr>
          </w:p>
          <w:p w:rsidR="00C36CE5" w:rsidRDefault="00C36CE5" w:rsidP="00E07DCF">
            <w:pPr>
              <w:rPr>
                <w:rFonts w:cstheme="minorHAnsi"/>
                <w:b/>
              </w:rPr>
            </w:pPr>
          </w:p>
          <w:p w:rsidR="00C36CE5" w:rsidRDefault="00C36CE5" w:rsidP="00E07DCF">
            <w:pPr>
              <w:rPr>
                <w:rFonts w:cstheme="minorHAnsi"/>
                <w:b/>
              </w:rPr>
            </w:pPr>
          </w:p>
          <w:p w:rsidR="00981812" w:rsidRDefault="00981812" w:rsidP="00C36CE5">
            <w:pPr>
              <w:rPr>
                <w:rFonts w:cstheme="minorHAnsi"/>
                <w:b/>
              </w:rPr>
            </w:pPr>
          </w:p>
          <w:p w:rsidR="00981812" w:rsidRDefault="00981812" w:rsidP="00C36CE5">
            <w:pPr>
              <w:rPr>
                <w:rFonts w:cstheme="minorHAnsi"/>
                <w:b/>
              </w:rPr>
            </w:pPr>
          </w:p>
          <w:p w:rsidR="00981812" w:rsidRDefault="00981812" w:rsidP="00C36CE5">
            <w:pPr>
              <w:rPr>
                <w:rFonts w:cstheme="minorHAnsi"/>
                <w:b/>
              </w:rPr>
            </w:pPr>
          </w:p>
          <w:p w:rsidR="00981812" w:rsidRDefault="00981812" w:rsidP="00C36CE5">
            <w:pPr>
              <w:rPr>
                <w:rFonts w:cstheme="minorHAnsi"/>
                <w:b/>
              </w:rPr>
            </w:pPr>
          </w:p>
          <w:p w:rsidR="00C36CE5" w:rsidRDefault="00C36CE5" w:rsidP="00C36CE5">
            <w:pPr>
              <w:rPr>
                <w:rFonts w:cstheme="minorHAnsi"/>
                <w:b/>
              </w:rPr>
            </w:pPr>
            <w:r w:rsidRPr="00D32588">
              <w:rPr>
                <w:rFonts w:cstheme="minorHAnsi"/>
                <w:b/>
              </w:rPr>
              <w:t>STATUS PÅ ANSØGNINGER TIL 3R</w:t>
            </w:r>
          </w:p>
          <w:p w:rsidR="00D837A2" w:rsidRDefault="00D837A2" w:rsidP="00C36CE5">
            <w:pPr>
              <w:rPr>
                <w:rFonts w:cstheme="minorHAnsi"/>
                <w:b/>
              </w:rPr>
            </w:pPr>
          </w:p>
          <w:p w:rsidR="00D837A2" w:rsidRDefault="00D837A2" w:rsidP="00C36CE5">
            <w:pPr>
              <w:rPr>
                <w:rFonts w:cstheme="minorHAnsi"/>
                <w:b/>
              </w:rPr>
            </w:pPr>
          </w:p>
          <w:p w:rsidR="00D837A2" w:rsidRDefault="00D837A2" w:rsidP="00C36CE5">
            <w:pPr>
              <w:rPr>
                <w:rFonts w:cstheme="minorHAnsi"/>
                <w:b/>
              </w:rPr>
            </w:pPr>
          </w:p>
          <w:p w:rsidR="00D837A2" w:rsidRDefault="00D837A2" w:rsidP="00C36CE5">
            <w:pPr>
              <w:rPr>
                <w:rFonts w:cstheme="minorHAnsi"/>
                <w:b/>
              </w:rPr>
            </w:pPr>
          </w:p>
          <w:p w:rsidR="00D837A2" w:rsidRDefault="00D837A2" w:rsidP="00C36CE5">
            <w:pPr>
              <w:rPr>
                <w:rFonts w:cstheme="minorHAnsi"/>
                <w:b/>
              </w:rPr>
            </w:pPr>
          </w:p>
          <w:p w:rsidR="00223580" w:rsidRDefault="00223580" w:rsidP="00D837A2">
            <w:pPr>
              <w:outlineLvl w:val="0"/>
              <w:rPr>
                <w:rFonts w:cstheme="minorHAnsi"/>
                <w:b/>
              </w:rPr>
            </w:pPr>
          </w:p>
          <w:p w:rsidR="00D837A2" w:rsidRPr="00D32588" w:rsidRDefault="00D837A2" w:rsidP="00D837A2">
            <w:pPr>
              <w:outlineLvl w:val="0"/>
              <w:rPr>
                <w:rFonts w:cstheme="minorHAnsi"/>
                <w:b/>
              </w:rPr>
            </w:pPr>
            <w:r w:rsidRPr="00D32588">
              <w:rPr>
                <w:rFonts w:cstheme="minorHAnsi"/>
                <w:b/>
              </w:rPr>
              <w:t>SUPPLERENDE STATISTISKE DATA FOR 2017</w:t>
            </w:r>
          </w:p>
          <w:p w:rsidR="00D837A2" w:rsidRPr="00D32588" w:rsidRDefault="00D837A2" w:rsidP="00C36CE5">
            <w:pPr>
              <w:rPr>
                <w:rFonts w:cstheme="minorHAnsi"/>
                <w:b/>
              </w:rPr>
            </w:pPr>
          </w:p>
          <w:p w:rsidR="00D837A2" w:rsidRDefault="00D837A2" w:rsidP="00E07D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</w:t>
            </w:r>
          </w:p>
          <w:p w:rsidR="00D837A2" w:rsidRDefault="00D837A2" w:rsidP="00E07DCF">
            <w:pPr>
              <w:rPr>
                <w:rFonts w:cstheme="minorHAnsi"/>
                <w:b/>
              </w:rPr>
            </w:pPr>
          </w:p>
          <w:p w:rsidR="00D837A2" w:rsidRDefault="00D837A2" w:rsidP="00E07D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                </w:t>
            </w:r>
          </w:p>
          <w:p w:rsidR="00D837A2" w:rsidRDefault="00D837A2" w:rsidP="00E07DCF">
            <w:pPr>
              <w:rPr>
                <w:rFonts w:cstheme="minorHAnsi"/>
                <w:b/>
              </w:rPr>
            </w:pPr>
          </w:p>
          <w:p w:rsidR="00C36CE5" w:rsidRPr="00C36CE5" w:rsidRDefault="008435B8" w:rsidP="00E07D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519" w:type="dxa"/>
          </w:tcPr>
          <w:p w:rsidR="00A93F93" w:rsidRPr="00D32588" w:rsidRDefault="00A93F93" w:rsidP="00100074">
            <w:pPr>
              <w:rPr>
                <w:rFonts w:cstheme="minorHAnsi"/>
                <w:b/>
              </w:rPr>
            </w:pPr>
          </w:p>
          <w:p w:rsidR="009512CF" w:rsidRDefault="00D837A2" w:rsidP="00D837A2">
            <w:pPr>
              <w:rPr>
                <w:rFonts w:cstheme="minorHAnsi"/>
              </w:rPr>
            </w:pPr>
            <w:r>
              <w:rPr>
                <w:rFonts w:cstheme="minorHAnsi"/>
              </w:rPr>
              <w:t>Stalden</w:t>
            </w:r>
            <w:r w:rsidR="009512CF">
              <w:rPr>
                <w:rFonts w:cstheme="minorHAnsi"/>
              </w:rPr>
              <w:t xml:space="preserve"> har</w:t>
            </w:r>
            <w:r w:rsidR="002F2BA4">
              <w:rPr>
                <w:rFonts w:cstheme="minorHAnsi"/>
              </w:rPr>
              <w:t xml:space="preserve"> på deres ugemøde</w:t>
            </w:r>
            <w:r w:rsidR="009512CF">
              <w:rPr>
                <w:rFonts w:cstheme="minorHAnsi"/>
              </w:rPr>
              <w:t xml:space="preserve"> talt o</w:t>
            </w:r>
            <w:r w:rsidR="002F2BA4">
              <w:rPr>
                <w:rFonts w:cstheme="minorHAnsi"/>
              </w:rPr>
              <w:t>m ANIS Dyrevelfærdsorgan</w:t>
            </w:r>
            <w:r w:rsidR="009512CF">
              <w:rPr>
                <w:rFonts w:cstheme="minorHAnsi"/>
              </w:rPr>
              <w:t>, da ikke alle var bekendt med dets funktion.</w:t>
            </w:r>
            <w:r w:rsidR="002F2BA4">
              <w:rPr>
                <w:rFonts w:cstheme="minorHAnsi"/>
              </w:rPr>
              <w:t xml:space="preserve"> </w:t>
            </w:r>
            <w:r w:rsidR="000E555A">
              <w:rPr>
                <w:rFonts w:cstheme="minorHAnsi"/>
              </w:rPr>
              <w:t xml:space="preserve">AWB foreslår at emnet kommer på dagsordenen jævnligt – for eksempel i forbindelse med mandagsmøder. AWB er for alle på instituttet. </w:t>
            </w:r>
          </w:p>
          <w:p w:rsidR="009512CF" w:rsidRDefault="009512CF" w:rsidP="00D837A2">
            <w:pPr>
              <w:rPr>
                <w:rFonts w:cstheme="minorHAnsi"/>
              </w:rPr>
            </w:pPr>
          </w:p>
          <w:p w:rsidR="00D837A2" w:rsidRPr="00FD6AFB" w:rsidRDefault="00D837A2" w:rsidP="00FD6AFB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 w:rsidRPr="00FD6AFB">
              <w:rPr>
                <w:rFonts w:cstheme="minorHAnsi"/>
              </w:rPr>
              <w:t>Gulvene i D23 er meget glatte for grisene på gangene.</w:t>
            </w:r>
          </w:p>
          <w:p w:rsidR="00D837A2" w:rsidRPr="00FD6AFB" w:rsidRDefault="00B13775" w:rsidP="00D837A2">
            <w:pPr>
              <w:rPr>
                <w:rFonts w:cstheme="minorHAnsi"/>
                <w:b/>
                <w:i/>
                <w:color w:val="00B0F0"/>
              </w:rPr>
            </w:pPr>
            <w:r w:rsidRPr="008435B8">
              <w:rPr>
                <w:rFonts w:cstheme="minorHAnsi"/>
                <w:b/>
                <w:color w:val="00B0F0"/>
              </w:rPr>
              <w:t>→</w:t>
            </w:r>
            <w:r>
              <w:rPr>
                <w:rFonts w:cstheme="minorHAnsi"/>
                <w:b/>
              </w:rPr>
              <w:t xml:space="preserve"> </w:t>
            </w:r>
            <w:r w:rsidR="00D837A2" w:rsidRPr="008435B8">
              <w:rPr>
                <w:rFonts w:cstheme="minorHAnsi"/>
                <w:i/>
                <w:color w:val="00B0F0"/>
              </w:rPr>
              <w:t xml:space="preserve">RGE kontakter </w:t>
            </w:r>
            <w:r w:rsidR="000E555A">
              <w:rPr>
                <w:rFonts w:cstheme="minorHAnsi"/>
                <w:i/>
                <w:color w:val="00B0F0"/>
              </w:rPr>
              <w:t>Gorm</w:t>
            </w:r>
            <w:r w:rsidR="00D837A2" w:rsidRPr="008435B8">
              <w:rPr>
                <w:rFonts w:cstheme="minorHAnsi"/>
                <w:i/>
                <w:color w:val="00B0F0"/>
              </w:rPr>
              <w:t xml:space="preserve"> vedr. de glatte gulve.</w:t>
            </w:r>
          </w:p>
          <w:p w:rsidR="00FD6AFB" w:rsidRDefault="00FD6AFB" w:rsidP="00D837A2">
            <w:pPr>
              <w:rPr>
                <w:rFonts w:cstheme="minorHAnsi"/>
              </w:rPr>
            </w:pPr>
          </w:p>
          <w:p w:rsidR="00D837A2" w:rsidRPr="00FD6AFB" w:rsidRDefault="00FD6AFB" w:rsidP="00FD6AFB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SB personalet har udtrykt bekymring for grisene i nogle af f</w:t>
            </w:r>
            <w:r w:rsidR="00B13775">
              <w:rPr>
                <w:rFonts w:cstheme="minorHAnsi"/>
              </w:rPr>
              <w:t xml:space="preserve">orsøgene. Nogle af </w:t>
            </w:r>
            <w:r w:rsidR="002F2BA4">
              <w:rPr>
                <w:rFonts w:cstheme="minorHAnsi"/>
              </w:rPr>
              <w:t>de små grise</w:t>
            </w:r>
            <w:r w:rsidR="00B13775">
              <w:rPr>
                <w:rFonts w:cstheme="minorHAnsi"/>
              </w:rPr>
              <w:t xml:space="preserve"> er blevet </w:t>
            </w:r>
            <w:r w:rsidR="00520272">
              <w:rPr>
                <w:rFonts w:cstheme="minorHAnsi"/>
              </w:rPr>
              <w:t>for magre.</w:t>
            </w:r>
            <w:r w:rsidR="009C1D9A">
              <w:rPr>
                <w:rFonts w:cstheme="minorHAnsi"/>
              </w:rPr>
              <w:t xml:space="preserve"> </w:t>
            </w:r>
            <w:r w:rsidR="00B13775">
              <w:rPr>
                <w:rFonts w:cstheme="minorHAnsi"/>
              </w:rPr>
              <w:t>P</w:t>
            </w:r>
            <w:r w:rsidR="00D837A2" w:rsidRPr="00FD6AFB">
              <w:rPr>
                <w:rFonts w:cstheme="minorHAnsi"/>
              </w:rPr>
              <w:t>ersonalet har</w:t>
            </w:r>
            <w:r w:rsidR="00B13775">
              <w:rPr>
                <w:rFonts w:cstheme="minorHAnsi"/>
              </w:rPr>
              <w:t xml:space="preserve"> følt de har manglet redskaber ift. situationen. </w:t>
            </w:r>
            <w:r w:rsidR="00D837A2" w:rsidRPr="00FD6AFB">
              <w:rPr>
                <w:rFonts w:cstheme="minorHAnsi"/>
              </w:rPr>
              <w:t xml:space="preserve"> </w:t>
            </w:r>
          </w:p>
          <w:p w:rsidR="00B13775" w:rsidRDefault="00B13775" w:rsidP="00D837A2">
            <w:pPr>
              <w:rPr>
                <w:rFonts w:cstheme="minorHAnsi"/>
              </w:rPr>
            </w:pPr>
            <w:r>
              <w:rPr>
                <w:rFonts w:cstheme="minorHAnsi"/>
              </w:rPr>
              <w:t>RGE har talt med stalden</w:t>
            </w:r>
            <w:r w:rsidR="002F2BA4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og det er blevet bedre fortæller MEKE.</w:t>
            </w:r>
          </w:p>
          <w:p w:rsidR="00D837A2" w:rsidRDefault="00B13775" w:rsidP="00D837A2">
            <w:pPr>
              <w:rPr>
                <w:rFonts w:cstheme="minorHAnsi"/>
                <w:i/>
                <w:color w:val="00B0F0"/>
              </w:rPr>
            </w:pPr>
            <w:r w:rsidRPr="00B13775">
              <w:rPr>
                <w:rFonts w:cstheme="minorHAnsi"/>
                <w:i/>
                <w:color w:val="00B0F0"/>
              </w:rPr>
              <w:t xml:space="preserve">→ </w:t>
            </w:r>
            <w:r w:rsidR="00D837A2" w:rsidRPr="00B13775">
              <w:rPr>
                <w:rFonts w:cstheme="minorHAnsi"/>
                <w:i/>
                <w:color w:val="00B0F0"/>
              </w:rPr>
              <w:t>MHS tager det op med pågældende forsker.</w:t>
            </w:r>
          </w:p>
          <w:p w:rsidR="00520272" w:rsidRPr="00B13775" w:rsidRDefault="00520272" w:rsidP="00D837A2">
            <w:pPr>
              <w:rPr>
                <w:rFonts w:cstheme="minorHAnsi"/>
                <w:i/>
                <w:color w:val="00B0F0"/>
              </w:rPr>
            </w:pPr>
          </w:p>
          <w:p w:rsidR="00D837A2" w:rsidRPr="006E6678" w:rsidRDefault="00FC76D8" w:rsidP="006E6678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Der blev fundet døde s</w:t>
            </w:r>
            <w:r w:rsidR="00D837A2" w:rsidRPr="006E6678">
              <w:rPr>
                <w:rFonts w:cstheme="minorHAnsi"/>
              </w:rPr>
              <w:t>lagtekyl</w:t>
            </w:r>
            <w:r w:rsidR="006E6678">
              <w:rPr>
                <w:rFonts w:cstheme="minorHAnsi"/>
              </w:rPr>
              <w:t>l</w:t>
            </w:r>
            <w:r w:rsidR="00D837A2" w:rsidRPr="006E6678">
              <w:rPr>
                <w:rFonts w:cstheme="minorHAnsi"/>
              </w:rPr>
              <w:t xml:space="preserve">inger </w:t>
            </w:r>
            <w:r>
              <w:rPr>
                <w:rFonts w:cstheme="minorHAnsi"/>
              </w:rPr>
              <w:t>27. maj i stalden</w:t>
            </w:r>
            <w:r w:rsidR="00D837A2" w:rsidRPr="006E6678">
              <w:rPr>
                <w:rFonts w:cstheme="minorHAnsi"/>
              </w:rPr>
              <w:t xml:space="preserve">. Evt. varmen – virker </w:t>
            </w:r>
            <w:r w:rsidR="006E6678">
              <w:rPr>
                <w:rFonts w:cstheme="minorHAnsi"/>
              </w:rPr>
              <w:t>afkølingen i stalden ordentligt?</w:t>
            </w:r>
          </w:p>
          <w:p w:rsidR="00D837A2" w:rsidRPr="00D32588" w:rsidRDefault="00D837A2" w:rsidP="00D837A2">
            <w:pPr>
              <w:rPr>
                <w:rFonts w:cstheme="minorHAnsi"/>
              </w:rPr>
            </w:pPr>
            <w:r>
              <w:rPr>
                <w:rFonts w:cstheme="minorHAnsi"/>
              </w:rPr>
              <w:t>Der er taget prøver, for at se om det er sygdom.</w:t>
            </w:r>
          </w:p>
          <w:p w:rsidR="00D837A2" w:rsidRDefault="002F2BA4" w:rsidP="00D837A2">
            <w:pPr>
              <w:rPr>
                <w:rFonts w:cstheme="minorHAnsi"/>
                <w:color w:val="00B0F0"/>
              </w:rPr>
            </w:pPr>
            <w:r w:rsidRPr="002F2BA4">
              <w:rPr>
                <w:rFonts w:cstheme="minorHAnsi"/>
                <w:color w:val="00B0F0"/>
              </w:rPr>
              <w:t xml:space="preserve">→ </w:t>
            </w:r>
            <w:r w:rsidR="00D837A2" w:rsidRPr="002F2BA4">
              <w:rPr>
                <w:rFonts w:cstheme="minorHAnsi"/>
                <w:color w:val="00B0F0"/>
              </w:rPr>
              <w:t>RGE kontakter Gorm for tjek af temperatur systemet.</w:t>
            </w:r>
          </w:p>
          <w:p w:rsidR="008435B8" w:rsidRDefault="008435B8" w:rsidP="00D837A2">
            <w:pPr>
              <w:rPr>
                <w:rFonts w:cstheme="minorHAnsi"/>
                <w:color w:val="00B0F0"/>
              </w:rPr>
            </w:pPr>
          </w:p>
          <w:p w:rsidR="008435B8" w:rsidRPr="008435B8" w:rsidRDefault="008435B8" w:rsidP="00D837A2">
            <w:pPr>
              <w:rPr>
                <w:rFonts w:cstheme="minorHAnsi"/>
                <w:b/>
                <w:i/>
                <w:color w:val="00B0F0"/>
              </w:rPr>
            </w:pPr>
            <w:r w:rsidRPr="008435B8">
              <w:rPr>
                <w:rFonts w:cstheme="minorHAnsi"/>
                <w:b/>
                <w:i/>
                <w:color w:val="00B0F0"/>
              </w:rPr>
              <w:t>Der følges op næste gang på alle tre punkter</w:t>
            </w:r>
          </w:p>
          <w:p w:rsidR="00D837A2" w:rsidRDefault="00D837A2" w:rsidP="00D837A2">
            <w:pPr>
              <w:rPr>
                <w:rFonts w:cstheme="minorHAnsi"/>
              </w:rPr>
            </w:pPr>
          </w:p>
          <w:p w:rsidR="00D837A2" w:rsidRPr="009C1D9A" w:rsidRDefault="00D837A2" w:rsidP="009C1D9A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 w:rsidRPr="009C1D9A">
              <w:rPr>
                <w:rFonts w:cstheme="minorHAnsi"/>
              </w:rPr>
              <w:lastRenderedPageBreak/>
              <w:t>Staldpersonalet efterspørger:</w:t>
            </w:r>
          </w:p>
          <w:p w:rsidR="00D837A2" w:rsidRDefault="00D837A2" w:rsidP="00D837A2">
            <w:pPr>
              <w:rPr>
                <w:rFonts w:cstheme="minorHAnsi"/>
              </w:rPr>
            </w:pPr>
            <w:r>
              <w:rPr>
                <w:rFonts w:cstheme="minorHAnsi"/>
              </w:rPr>
              <w:t>Er der nogen der vil komme ned og fortælle om belastningsgrader, hvornår bliver graderne overskredet?</w:t>
            </w:r>
          </w:p>
          <w:p w:rsidR="00D837A2" w:rsidRDefault="002F2BA4" w:rsidP="00D837A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God idé. </w:t>
            </w:r>
            <w:r w:rsidR="00D837A2">
              <w:rPr>
                <w:rFonts w:cstheme="minorHAnsi"/>
              </w:rPr>
              <w:t>M</w:t>
            </w:r>
            <w:r>
              <w:rPr>
                <w:rFonts w:cstheme="minorHAnsi"/>
              </w:rPr>
              <w:t>EKE</w:t>
            </w:r>
            <w:r w:rsidR="00D837A2">
              <w:rPr>
                <w:rFonts w:cstheme="minorHAnsi"/>
              </w:rPr>
              <w:t xml:space="preserve"> undersøger, om der er en uge, de</w:t>
            </w:r>
            <w:r>
              <w:rPr>
                <w:rFonts w:cstheme="minorHAnsi"/>
              </w:rPr>
              <w:t>r passer staldpersonalet bedst. Evt. i august. Andet teknisk personale og studerende kan også have gavn af informationen.</w:t>
            </w:r>
          </w:p>
          <w:p w:rsidR="00D837A2" w:rsidRDefault="00D837A2" w:rsidP="00D837A2">
            <w:pPr>
              <w:rPr>
                <w:rFonts w:cstheme="minorHAnsi"/>
              </w:rPr>
            </w:pPr>
          </w:p>
          <w:p w:rsidR="00D837A2" w:rsidRDefault="002F2BA4" w:rsidP="00D837A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RGE bemærkede vedr.  staldforhold i </w:t>
            </w:r>
            <w:r w:rsidR="00D837A2">
              <w:rPr>
                <w:rFonts w:cstheme="minorHAnsi"/>
              </w:rPr>
              <w:t xml:space="preserve">K34: – forholdene er for små i forhold til at lave </w:t>
            </w:r>
            <w:r w:rsidR="008435B8">
              <w:rPr>
                <w:rFonts w:cstheme="minorHAnsi"/>
              </w:rPr>
              <w:t>infektionsforsøg.</w:t>
            </w:r>
          </w:p>
          <w:p w:rsidR="00D837A2" w:rsidRDefault="00D837A2" w:rsidP="00D837A2">
            <w:pPr>
              <w:rPr>
                <w:rFonts w:cstheme="minorHAnsi"/>
              </w:rPr>
            </w:pPr>
          </w:p>
          <w:p w:rsidR="00D837A2" w:rsidRDefault="00D837A2" w:rsidP="00A93F93">
            <w:pPr>
              <w:rPr>
                <w:rFonts w:cstheme="minorHAnsi"/>
                <w:b/>
              </w:rPr>
            </w:pPr>
          </w:p>
          <w:p w:rsidR="00A93F93" w:rsidRPr="00D32588" w:rsidRDefault="00A93F93" w:rsidP="00A93F93">
            <w:pPr>
              <w:rPr>
                <w:rFonts w:cstheme="minorHAnsi"/>
                <w:sz w:val="24"/>
                <w:szCs w:val="24"/>
              </w:rPr>
            </w:pPr>
            <w:r w:rsidRPr="00344EB3">
              <w:rPr>
                <w:rFonts w:cstheme="minorHAnsi"/>
                <w:b/>
              </w:rPr>
              <w:t>Seminar afholdt</w:t>
            </w:r>
            <w:r w:rsidR="006B05E6" w:rsidRPr="00344EB3">
              <w:rPr>
                <w:rFonts w:cstheme="minorHAnsi"/>
                <w:b/>
              </w:rPr>
              <w:t xml:space="preserve"> for ANIS</w:t>
            </w:r>
            <w:r w:rsidRPr="00344EB3">
              <w:rPr>
                <w:rFonts w:cstheme="minorHAnsi"/>
                <w:b/>
              </w:rPr>
              <w:t xml:space="preserve"> 9</w:t>
            </w:r>
            <w:r w:rsidRPr="00D32588">
              <w:rPr>
                <w:rFonts w:cstheme="minorHAnsi"/>
              </w:rPr>
              <w:t>. marts vedr</w:t>
            </w:r>
            <w:r w:rsidRPr="00D32588">
              <w:rPr>
                <w:rFonts w:cstheme="minorHAnsi"/>
                <w:sz w:val="24"/>
                <w:szCs w:val="24"/>
              </w:rPr>
              <w:t>. vedr. proceduren for indberetning af dyreforsøg.</w:t>
            </w:r>
          </w:p>
          <w:p w:rsidR="00A93F93" w:rsidRPr="00D32588" w:rsidRDefault="00A93F93" w:rsidP="00100074">
            <w:pPr>
              <w:rPr>
                <w:rFonts w:cstheme="minorHAnsi"/>
              </w:rPr>
            </w:pPr>
          </w:p>
          <w:p w:rsidR="00CC26F7" w:rsidRPr="00D32588" w:rsidRDefault="00AF5480" w:rsidP="00100074">
            <w:pPr>
              <w:rPr>
                <w:rFonts w:cstheme="minorHAnsi"/>
              </w:rPr>
            </w:pPr>
            <w:r w:rsidRPr="00344EB3">
              <w:rPr>
                <w:rFonts w:cstheme="minorHAnsi"/>
                <w:b/>
              </w:rPr>
              <w:t>Seminar afholdt 5. april</w:t>
            </w:r>
            <w:r w:rsidR="006B05E6">
              <w:rPr>
                <w:rFonts w:cstheme="minorHAnsi"/>
              </w:rPr>
              <w:t xml:space="preserve"> i ANIS</w:t>
            </w:r>
            <w:r w:rsidR="00344EB3">
              <w:rPr>
                <w:rFonts w:cstheme="minorHAnsi"/>
              </w:rPr>
              <w:t xml:space="preserve"> vedr. ansøgninger om dyreforsøg.</w:t>
            </w:r>
            <w:r w:rsidR="00520272">
              <w:rPr>
                <w:rFonts w:cstheme="minorHAnsi"/>
              </w:rPr>
              <w:t xml:space="preserve"> Dyreforsøgstilsynets nye AIRD system er vores fokusområde i år. Vi forsøger at lette processen og samle erfaringer op. </w:t>
            </w:r>
          </w:p>
          <w:p w:rsidR="006650D7" w:rsidRPr="00D32588" w:rsidRDefault="006650D7" w:rsidP="003B4CFA">
            <w:pPr>
              <w:rPr>
                <w:rFonts w:cstheme="minorHAnsi"/>
              </w:rPr>
            </w:pPr>
          </w:p>
          <w:p w:rsidR="006650D7" w:rsidRPr="00D32588" w:rsidRDefault="006650D7" w:rsidP="006650D7">
            <w:pPr>
              <w:rPr>
                <w:rFonts w:cstheme="minorHAnsi"/>
              </w:rPr>
            </w:pPr>
            <w:r w:rsidRPr="00344EB3">
              <w:rPr>
                <w:rFonts w:cstheme="minorHAnsi"/>
                <w:b/>
              </w:rPr>
              <w:t>Møde i netværket for dyrevelfærdsorganer</w:t>
            </w:r>
            <w:r w:rsidR="00A93F93" w:rsidRPr="00344EB3">
              <w:rPr>
                <w:rFonts w:cstheme="minorHAnsi"/>
                <w:b/>
              </w:rPr>
              <w:t xml:space="preserve"> </w:t>
            </w:r>
            <w:r w:rsidR="00A93F93" w:rsidRPr="00D32588">
              <w:rPr>
                <w:rFonts w:cstheme="minorHAnsi"/>
              </w:rPr>
              <w:t>afholdt 2. marts. HLL deltog.</w:t>
            </w:r>
            <w:r w:rsidR="00241B00" w:rsidRPr="00D32588">
              <w:rPr>
                <w:rFonts w:cstheme="minorHAnsi"/>
              </w:rPr>
              <w:t xml:space="preserve"> </w:t>
            </w:r>
            <w:r w:rsidR="00D828A0">
              <w:rPr>
                <w:rFonts w:cstheme="minorHAnsi"/>
              </w:rPr>
              <w:t xml:space="preserve">Godt forum. </w:t>
            </w:r>
            <w:r w:rsidR="00344EB3">
              <w:rPr>
                <w:rFonts w:cstheme="minorHAnsi"/>
              </w:rPr>
              <w:t>Vil være r</w:t>
            </w:r>
            <w:r w:rsidR="00D828A0">
              <w:rPr>
                <w:rFonts w:cstheme="minorHAnsi"/>
              </w:rPr>
              <w:t>elevant for teknikere</w:t>
            </w:r>
            <w:r w:rsidR="00344EB3">
              <w:rPr>
                <w:rFonts w:cstheme="minorHAnsi"/>
              </w:rPr>
              <w:t>/staldmedarbejdere</w:t>
            </w:r>
            <w:r w:rsidR="00D828A0">
              <w:rPr>
                <w:rFonts w:cstheme="minorHAnsi"/>
              </w:rPr>
              <w:t xml:space="preserve"> at deltage.</w:t>
            </w:r>
          </w:p>
          <w:p w:rsidR="006650D7" w:rsidRPr="00D32588" w:rsidRDefault="006650D7" w:rsidP="003B4CFA">
            <w:pPr>
              <w:rPr>
                <w:rFonts w:cstheme="minorHAnsi"/>
              </w:rPr>
            </w:pPr>
          </w:p>
          <w:p w:rsidR="00B55B43" w:rsidRDefault="00B55B43" w:rsidP="003B4CFA">
            <w:pPr>
              <w:rPr>
                <w:rFonts w:cstheme="minorHAnsi"/>
              </w:rPr>
            </w:pPr>
            <w:r w:rsidRPr="00933898">
              <w:rPr>
                <w:rFonts w:cstheme="minorHAnsi"/>
                <w:b/>
              </w:rPr>
              <w:t>År</w:t>
            </w:r>
            <w:r w:rsidR="00874E27" w:rsidRPr="00933898">
              <w:rPr>
                <w:rFonts w:cstheme="minorHAnsi"/>
                <w:b/>
              </w:rPr>
              <w:t>s</w:t>
            </w:r>
            <w:r w:rsidRPr="00933898">
              <w:rPr>
                <w:rFonts w:cstheme="minorHAnsi"/>
                <w:b/>
              </w:rPr>
              <w:t>møde 4. april for Dyrevelfærdsorganer</w:t>
            </w:r>
            <w:r w:rsidR="006650D7" w:rsidRPr="00D32588">
              <w:rPr>
                <w:rFonts w:cstheme="minorHAnsi"/>
              </w:rPr>
              <w:t xml:space="preserve"> på KU-SUND</w:t>
            </w:r>
            <w:r w:rsidRPr="00D32588">
              <w:rPr>
                <w:rFonts w:cstheme="minorHAnsi"/>
                <w:b/>
              </w:rPr>
              <w:br/>
            </w:r>
            <w:r w:rsidR="00A93F93" w:rsidRPr="00D32588">
              <w:rPr>
                <w:rFonts w:cstheme="minorHAnsi"/>
              </w:rPr>
              <w:t>RGE og MEKE deltog.</w:t>
            </w:r>
            <w:r w:rsidR="00D828A0">
              <w:rPr>
                <w:rFonts w:cstheme="minorHAnsi"/>
              </w:rPr>
              <w:t xml:space="preserve"> Her deltager både dyrevelfærdsorganer og dyreforsøgstilsynet. Meget relevant at deltage i. Godt for vores netværk.</w:t>
            </w:r>
          </w:p>
          <w:p w:rsidR="00237377" w:rsidRDefault="00237377" w:rsidP="003B4CF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RGE holdt oplæg. </w:t>
            </w:r>
          </w:p>
          <w:p w:rsidR="005361C7" w:rsidRDefault="005361C7" w:rsidP="003B4CFA">
            <w:pPr>
              <w:rPr>
                <w:rFonts w:cstheme="minorHAnsi"/>
              </w:rPr>
            </w:pPr>
          </w:p>
          <w:p w:rsidR="005361C7" w:rsidRPr="00D32588" w:rsidRDefault="005361C7" w:rsidP="003B4CFA">
            <w:pPr>
              <w:rPr>
                <w:rFonts w:cstheme="minorHAnsi"/>
              </w:rPr>
            </w:pPr>
            <w:r w:rsidRPr="00933898">
              <w:rPr>
                <w:rFonts w:cstheme="minorHAnsi"/>
                <w:b/>
              </w:rPr>
              <w:t xml:space="preserve">24. april </w:t>
            </w:r>
            <w:r w:rsidR="00C36CE5">
              <w:rPr>
                <w:rFonts w:cstheme="minorHAnsi"/>
                <w:b/>
              </w:rPr>
              <w:t>-</w:t>
            </w:r>
            <w:r w:rsidR="00933898">
              <w:rPr>
                <w:rFonts w:cstheme="minorHAnsi"/>
                <w:b/>
              </w:rPr>
              <w:t xml:space="preserve"> F</w:t>
            </w:r>
            <w:r w:rsidRPr="00933898">
              <w:rPr>
                <w:rFonts w:cstheme="minorHAnsi"/>
                <w:b/>
              </w:rPr>
              <w:t>orsøgsdyrenes dag</w:t>
            </w:r>
            <w:r>
              <w:rPr>
                <w:rFonts w:cstheme="minorHAnsi"/>
              </w:rPr>
              <w:t xml:space="preserve"> </w:t>
            </w:r>
            <w:r w:rsidR="00933898">
              <w:rPr>
                <w:rFonts w:cstheme="minorHAnsi"/>
              </w:rPr>
              <w:t xml:space="preserve">i København </w:t>
            </w:r>
            <w:r>
              <w:rPr>
                <w:rFonts w:cstheme="minorHAnsi"/>
              </w:rPr>
              <w:t xml:space="preserve">– </w:t>
            </w:r>
            <w:r w:rsidR="00933898">
              <w:rPr>
                <w:rFonts w:cstheme="minorHAnsi"/>
              </w:rPr>
              <w:t xml:space="preserve">MHS deltog og hold foredrag om </w:t>
            </w:r>
            <w:r>
              <w:rPr>
                <w:rFonts w:cstheme="minorHAnsi"/>
              </w:rPr>
              <w:t xml:space="preserve">dyreforsøg </w:t>
            </w:r>
            <w:r w:rsidR="00520272">
              <w:rPr>
                <w:rFonts w:cstheme="minorHAnsi"/>
              </w:rPr>
              <w:t>på</w:t>
            </w:r>
            <w:r>
              <w:rPr>
                <w:rFonts w:cstheme="minorHAnsi"/>
              </w:rPr>
              <w:t xml:space="preserve"> kreatur</w:t>
            </w:r>
            <w:r w:rsidR="00933898">
              <w:rPr>
                <w:rFonts w:cstheme="minorHAnsi"/>
              </w:rPr>
              <w:t>er</w:t>
            </w:r>
            <w:r w:rsidR="00520272">
              <w:rPr>
                <w:rFonts w:cstheme="minorHAnsi"/>
              </w:rPr>
              <w:t xml:space="preserve"> og svin</w:t>
            </w:r>
            <w:r w:rsidR="00933898">
              <w:rPr>
                <w:rFonts w:cstheme="minorHAnsi"/>
              </w:rPr>
              <w:t>.</w:t>
            </w:r>
          </w:p>
          <w:p w:rsidR="00E07DCF" w:rsidRPr="00E07DCF" w:rsidRDefault="00E07DCF" w:rsidP="00100074">
            <w:pPr>
              <w:rPr>
                <w:rFonts w:cstheme="minorHAnsi"/>
                <w:b/>
              </w:rPr>
            </w:pPr>
          </w:p>
          <w:p w:rsidR="00C055EA" w:rsidRPr="00E07DCF" w:rsidRDefault="00C055EA" w:rsidP="00100074">
            <w:pPr>
              <w:rPr>
                <w:rFonts w:cstheme="minorHAnsi"/>
                <w:b/>
              </w:rPr>
            </w:pPr>
            <w:r w:rsidRPr="00E07DCF">
              <w:rPr>
                <w:rFonts w:cstheme="minorHAnsi"/>
                <w:b/>
              </w:rPr>
              <w:t>Dyreforsøg</w:t>
            </w:r>
            <w:r w:rsidR="00223580">
              <w:rPr>
                <w:rFonts w:cstheme="minorHAnsi"/>
                <w:b/>
              </w:rPr>
              <w:t>s</w:t>
            </w:r>
            <w:r w:rsidRPr="00E07DCF">
              <w:rPr>
                <w:rFonts w:cstheme="minorHAnsi"/>
                <w:b/>
              </w:rPr>
              <w:t>tilsynets miniseminarer:</w:t>
            </w:r>
          </w:p>
          <w:p w:rsidR="001F6C72" w:rsidRDefault="00C055EA" w:rsidP="001000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223580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20 juni (om cancermodeller og stamcelle</w:t>
            </w:r>
            <w:r w:rsidR="00091938">
              <w:rPr>
                <w:rFonts w:cstheme="minorHAnsi"/>
              </w:rPr>
              <w:t>forskning) på PANUM</w:t>
            </w:r>
            <w:r>
              <w:rPr>
                <w:rFonts w:cstheme="minorHAnsi"/>
              </w:rPr>
              <w:t>)</w:t>
            </w:r>
          </w:p>
          <w:p w:rsidR="00C055EA" w:rsidRDefault="00091938" w:rsidP="001000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223580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12. sept. (om Anæstesi af forsøgsdyr)</w:t>
            </w:r>
            <w:r w:rsidR="00C055EA">
              <w:rPr>
                <w:rFonts w:cstheme="minorHAnsi"/>
              </w:rPr>
              <w:t xml:space="preserve"> – mødet holdes</w:t>
            </w:r>
            <w:r>
              <w:rPr>
                <w:rFonts w:cstheme="minorHAnsi"/>
              </w:rPr>
              <w:t xml:space="preserve"> på Aarhus Uni. Vil være relevant for de fleste af os af deltage i.</w:t>
            </w:r>
          </w:p>
          <w:p w:rsidR="00C055EA" w:rsidRDefault="00C055EA" w:rsidP="00100074">
            <w:pPr>
              <w:rPr>
                <w:rFonts w:cstheme="minorHAnsi"/>
              </w:rPr>
            </w:pPr>
          </w:p>
          <w:p w:rsidR="00AB24DD" w:rsidRDefault="00233316" w:rsidP="00100074">
            <w:pPr>
              <w:rPr>
                <w:rFonts w:cstheme="minorHAnsi"/>
              </w:rPr>
            </w:pPr>
            <w:r w:rsidRPr="00233316">
              <w:rPr>
                <w:rFonts w:cstheme="minorHAnsi"/>
              </w:rPr>
              <w:t>I det nye indrapportering</w:t>
            </w:r>
            <w:r w:rsidR="00AB24DD">
              <w:rPr>
                <w:rFonts w:cstheme="minorHAnsi"/>
              </w:rPr>
              <w:t>s</w:t>
            </w:r>
            <w:r w:rsidRPr="00233316">
              <w:rPr>
                <w:rFonts w:cstheme="minorHAnsi"/>
              </w:rPr>
              <w:t>system AIRD skal man svare med enten ja eller nej på spørgsmålet om genbrug af dyr i forsøget.</w:t>
            </w:r>
            <w:r w:rsidR="00AB24DD">
              <w:rPr>
                <w:rFonts w:cstheme="minorHAnsi"/>
              </w:rPr>
              <w:t xml:space="preserve"> </w:t>
            </w:r>
          </w:p>
          <w:p w:rsidR="00B52DF3" w:rsidRPr="00091938" w:rsidRDefault="00AB24DD" w:rsidP="001000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Problematikken er imidlertid, at </w:t>
            </w:r>
            <w:r w:rsidR="00981812">
              <w:rPr>
                <w:rFonts w:cstheme="minorHAnsi"/>
              </w:rPr>
              <w:t>f</w:t>
            </w:r>
            <w:r w:rsidR="00C170BD">
              <w:rPr>
                <w:rFonts w:cstheme="minorHAnsi"/>
              </w:rPr>
              <w:t>or flere af vores dyregrupper er det</w:t>
            </w:r>
            <w:r>
              <w:rPr>
                <w:rFonts w:cstheme="minorHAnsi"/>
              </w:rPr>
              <w:t xml:space="preserve"> enkelte </w:t>
            </w:r>
            <w:r w:rsidR="00C170BD">
              <w:rPr>
                <w:rFonts w:cstheme="minorHAnsi"/>
              </w:rPr>
              <w:t xml:space="preserve">individ </w:t>
            </w:r>
            <w:r>
              <w:rPr>
                <w:rFonts w:cstheme="minorHAnsi"/>
              </w:rPr>
              <w:t xml:space="preserve">ikke registreret, </w:t>
            </w:r>
            <w:r w:rsidR="00C170BD">
              <w:rPr>
                <w:rFonts w:cstheme="minorHAnsi"/>
              </w:rPr>
              <w:t xml:space="preserve">eller tidligere brug til forsøg er ikke noteret, </w:t>
            </w:r>
            <w:r>
              <w:rPr>
                <w:rFonts w:cstheme="minorHAnsi"/>
              </w:rPr>
              <w:t>så vi har reelt ikke en chance for at vide</w:t>
            </w:r>
            <w:r w:rsidR="00B52DF3" w:rsidRPr="00091938">
              <w:rPr>
                <w:rFonts w:cstheme="minorHAnsi"/>
              </w:rPr>
              <w:t xml:space="preserve"> om de bliver genbrugt!</w:t>
            </w:r>
          </w:p>
          <w:p w:rsidR="00B52DF3" w:rsidRPr="00091938" w:rsidRDefault="00B52DF3" w:rsidP="00100074">
            <w:pPr>
              <w:rPr>
                <w:rFonts w:cstheme="minorHAnsi"/>
              </w:rPr>
            </w:pPr>
          </w:p>
          <w:p w:rsidR="00795181" w:rsidRPr="008435B8" w:rsidRDefault="008435B8" w:rsidP="00100074">
            <w:pPr>
              <w:rPr>
                <w:rFonts w:cstheme="minorHAnsi"/>
                <w:color w:val="00B0F0"/>
              </w:rPr>
            </w:pPr>
            <w:r>
              <w:rPr>
                <w:rFonts w:cstheme="minorHAnsi"/>
                <w:color w:val="00B0F0"/>
              </w:rPr>
              <w:lastRenderedPageBreak/>
              <w:t>→</w:t>
            </w:r>
            <w:r w:rsidR="00795181" w:rsidRPr="008435B8">
              <w:rPr>
                <w:rFonts w:cstheme="minorHAnsi"/>
                <w:color w:val="00B0F0"/>
              </w:rPr>
              <w:t xml:space="preserve">MHS kontakter Leif </w:t>
            </w:r>
            <w:r w:rsidR="00AB24DD" w:rsidRPr="008435B8">
              <w:rPr>
                <w:rFonts w:cstheme="minorHAnsi"/>
                <w:color w:val="00B0F0"/>
              </w:rPr>
              <w:t xml:space="preserve">Røge </w:t>
            </w:r>
            <w:r w:rsidR="00795181" w:rsidRPr="008435B8">
              <w:rPr>
                <w:rFonts w:cstheme="minorHAnsi"/>
                <w:color w:val="00B0F0"/>
              </w:rPr>
              <w:t>fra dyreforsøgstilsynet vedr. spørgsmålet om genbrug</w:t>
            </w:r>
            <w:r w:rsidR="00C36CE5" w:rsidRPr="008435B8">
              <w:rPr>
                <w:rFonts w:cstheme="minorHAnsi"/>
                <w:color w:val="00B0F0"/>
              </w:rPr>
              <w:t>, når dyr ikke er registreret individuelt</w:t>
            </w:r>
            <w:r w:rsidR="00AB24DD" w:rsidRPr="008435B8">
              <w:rPr>
                <w:rFonts w:cstheme="minorHAnsi"/>
                <w:color w:val="00B0F0"/>
              </w:rPr>
              <w:t>.</w:t>
            </w:r>
            <w:r w:rsidR="00795181" w:rsidRPr="008435B8">
              <w:rPr>
                <w:rFonts w:cstheme="minorHAnsi"/>
                <w:color w:val="00B0F0"/>
              </w:rPr>
              <w:t xml:space="preserve"> </w:t>
            </w:r>
            <w:r w:rsidR="00795181" w:rsidRPr="008435B8">
              <w:rPr>
                <w:rFonts w:cstheme="minorHAnsi"/>
                <w:i/>
                <w:color w:val="00B0F0"/>
              </w:rPr>
              <w:t>Hvordan forestiller dyreforsøgstilsynet sig, at man skal forholde sig til den problemstilling</w:t>
            </w:r>
            <w:r w:rsidR="00C36CE5" w:rsidRPr="008435B8">
              <w:rPr>
                <w:rFonts w:cstheme="minorHAnsi"/>
                <w:i/>
                <w:color w:val="00B0F0"/>
              </w:rPr>
              <w:t>?</w:t>
            </w:r>
          </w:p>
          <w:p w:rsidR="00C36CE5" w:rsidRPr="008435B8" w:rsidRDefault="00C36CE5" w:rsidP="00100074">
            <w:pPr>
              <w:rPr>
                <w:rFonts w:cstheme="minorHAnsi"/>
                <w:b/>
                <w:color w:val="00B0F0"/>
              </w:rPr>
            </w:pPr>
          </w:p>
          <w:p w:rsidR="00D05B32" w:rsidRPr="008435B8" w:rsidRDefault="008435B8" w:rsidP="00100074">
            <w:pPr>
              <w:rPr>
                <w:rFonts w:cstheme="minorHAnsi"/>
                <w:color w:val="00B0F0"/>
              </w:rPr>
            </w:pPr>
            <w:r w:rsidRPr="008435B8">
              <w:rPr>
                <w:rFonts w:cstheme="minorHAnsi"/>
                <w:color w:val="00B0F0"/>
              </w:rPr>
              <w:t>→</w:t>
            </w:r>
            <w:r w:rsidR="00D05B32" w:rsidRPr="008435B8">
              <w:rPr>
                <w:rFonts w:cstheme="minorHAnsi"/>
                <w:color w:val="00B0F0"/>
              </w:rPr>
              <w:t>RGE taler med Peter Lund</w:t>
            </w:r>
            <w:r w:rsidR="00E74AA9" w:rsidRPr="008435B8">
              <w:rPr>
                <w:rFonts w:cstheme="minorHAnsi"/>
                <w:color w:val="00B0F0"/>
              </w:rPr>
              <w:t xml:space="preserve"> om hans erfaringer</w:t>
            </w:r>
            <w:r w:rsidR="00C36CE5" w:rsidRPr="008435B8">
              <w:rPr>
                <w:rFonts w:cstheme="minorHAnsi"/>
                <w:color w:val="00B0F0"/>
              </w:rPr>
              <w:t xml:space="preserve"> med genbrug</w:t>
            </w:r>
            <w:r w:rsidR="00E74AA9" w:rsidRPr="008435B8">
              <w:rPr>
                <w:rFonts w:cstheme="minorHAnsi"/>
                <w:color w:val="00B0F0"/>
              </w:rPr>
              <w:t xml:space="preserve">. </w:t>
            </w:r>
            <w:r w:rsidR="00D05B32" w:rsidRPr="008435B8">
              <w:rPr>
                <w:rFonts w:cstheme="minorHAnsi"/>
                <w:color w:val="00B0F0"/>
              </w:rPr>
              <w:t xml:space="preserve"> </w:t>
            </w:r>
          </w:p>
          <w:p w:rsidR="008435B8" w:rsidRDefault="008435B8" w:rsidP="00100074">
            <w:pPr>
              <w:rPr>
                <w:rFonts w:cstheme="minorHAnsi"/>
                <w:b/>
                <w:i/>
                <w:color w:val="00B0F0"/>
              </w:rPr>
            </w:pPr>
          </w:p>
          <w:p w:rsidR="00D05B32" w:rsidRPr="00C36CE5" w:rsidRDefault="00D05B32" w:rsidP="00100074">
            <w:pPr>
              <w:rPr>
                <w:rFonts w:cstheme="minorHAnsi"/>
                <w:b/>
                <w:i/>
                <w:color w:val="00B0F0"/>
              </w:rPr>
            </w:pPr>
            <w:r w:rsidRPr="00C36CE5">
              <w:rPr>
                <w:rFonts w:cstheme="minorHAnsi"/>
                <w:b/>
                <w:i/>
                <w:color w:val="00B0F0"/>
              </w:rPr>
              <w:t>Vi tager punktet op næste gang</w:t>
            </w:r>
            <w:r w:rsidR="00C170BD">
              <w:rPr>
                <w:rFonts w:cstheme="minorHAnsi"/>
                <w:b/>
                <w:i/>
                <w:color w:val="00B0F0"/>
              </w:rPr>
              <w:t>, herunder at sikre at ledelsen er orienteret om problemet</w:t>
            </w:r>
            <w:r w:rsidRPr="00C36CE5">
              <w:rPr>
                <w:rFonts w:cstheme="minorHAnsi"/>
                <w:b/>
                <w:i/>
                <w:color w:val="00B0F0"/>
              </w:rPr>
              <w:t>.</w:t>
            </w:r>
          </w:p>
          <w:p w:rsidR="00D05B32" w:rsidRPr="00D32588" w:rsidRDefault="00D05B32" w:rsidP="00100074">
            <w:pPr>
              <w:rPr>
                <w:rFonts w:cstheme="minorHAnsi"/>
                <w:b/>
              </w:rPr>
            </w:pPr>
          </w:p>
          <w:p w:rsidR="00A02A3D" w:rsidRDefault="00C36CE5" w:rsidP="00100074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="00A02A3D" w:rsidRPr="00D32588">
              <w:rPr>
                <w:rFonts w:cstheme="minorHAnsi"/>
              </w:rPr>
              <w:t>Indsendt i marts 2017:</w:t>
            </w:r>
          </w:p>
          <w:p w:rsidR="00C36CE5" w:rsidRPr="00D32588" w:rsidRDefault="00C36CE5" w:rsidP="001000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HLL </w:t>
            </w:r>
            <w:r w:rsidR="00C170BD">
              <w:rPr>
                <w:rFonts w:cstheme="minorHAnsi"/>
              </w:rPr>
              <w:t xml:space="preserve">og JVN </w:t>
            </w:r>
            <w:r>
              <w:rPr>
                <w:rFonts w:cstheme="minorHAnsi"/>
              </w:rPr>
              <w:t xml:space="preserve">har fået svar – </w:t>
            </w:r>
            <w:r w:rsidR="00D837A2">
              <w:rPr>
                <w:rFonts w:cstheme="minorHAnsi"/>
              </w:rPr>
              <w:t>blev vurderet støtteværdig og relevant, men fik afslag. 3R har valgt kun at støtte 3 ud af 33 ansøgninger i denne runde.</w:t>
            </w:r>
          </w:p>
          <w:p w:rsidR="00A02A3D" w:rsidRPr="00D32588" w:rsidRDefault="00A02A3D" w:rsidP="00100074">
            <w:pPr>
              <w:rPr>
                <w:rFonts w:cstheme="minorHAnsi"/>
              </w:rPr>
            </w:pPr>
            <w:r w:rsidRPr="00D32588">
              <w:rPr>
                <w:rFonts w:cstheme="minorHAnsi"/>
              </w:rPr>
              <w:t>(Næste runde er i efteråret 2017)</w:t>
            </w:r>
          </w:p>
          <w:p w:rsidR="00D32588" w:rsidRDefault="00D32588" w:rsidP="00100074">
            <w:pPr>
              <w:rPr>
                <w:rFonts w:cstheme="minorHAnsi"/>
              </w:rPr>
            </w:pPr>
          </w:p>
          <w:p w:rsidR="00C170BD" w:rsidRPr="00D32588" w:rsidRDefault="00C170BD" w:rsidP="00100074">
            <w:pPr>
              <w:rPr>
                <w:rFonts w:cstheme="minorHAnsi"/>
              </w:rPr>
            </w:pPr>
          </w:p>
          <w:p w:rsidR="00D32588" w:rsidRPr="00D32588" w:rsidRDefault="00D32588" w:rsidP="00D32588">
            <w:pPr>
              <w:jc w:val="both"/>
              <w:rPr>
                <w:rFonts w:cstheme="minorHAnsi"/>
              </w:rPr>
            </w:pPr>
            <w:r w:rsidRPr="00D32588">
              <w:rPr>
                <w:rFonts w:cstheme="minorHAnsi"/>
              </w:rPr>
              <w:t>Dyreforsøgstilsynet skal årligt indsamle statistiske data over brug af forsøgsdyr og videregive dette til EU kommissionen</w:t>
            </w:r>
          </w:p>
          <w:p w:rsidR="00D32588" w:rsidRDefault="00D32588" w:rsidP="00D32588">
            <w:pPr>
              <w:jc w:val="both"/>
              <w:rPr>
                <w:rFonts w:cstheme="minorHAnsi"/>
              </w:rPr>
            </w:pPr>
            <w:r w:rsidRPr="00D32588">
              <w:rPr>
                <w:rFonts w:cstheme="minorHAnsi"/>
              </w:rPr>
              <w:t>Dyrevelfærdsorganerne på de faciliteter, som det er relevant for, anmodes om at være behjælpelig med indsamling af de supplerende data i 2017. Excel ark per Fristen for indsendelse af supplerende data er d. 31. januar 2018.</w:t>
            </w:r>
          </w:p>
          <w:p w:rsidR="00E74AA9" w:rsidRPr="008435B8" w:rsidRDefault="008435B8" w:rsidP="00D32588">
            <w:pPr>
              <w:jc w:val="both"/>
              <w:rPr>
                <w:rFonts w:cstheme="minorHAnsi"/>
                <w:color w:val="00B0F0"/>
              </w:rPr>
            </w:pPr>
            <w:r w:rsidRPr="008435B8">
              <w:rPr>
                <w:rFonts w:cstheme="minorHAnsi"/>
                <w:i/>
                <w:color w:val="00B0F0"/>
              </w:rPr>
              <w:t>→</w:t>
            </w:r>
            <w:r w:rsidR="00AC7336" w:rsidRPr="008435B8">
              <w:rPr>
                <w:rFonts w:cstheme="minorHAnsi"/>
                <w:i/>
                <w:color w:val="00B0F0"/>
              </w:rPr>
              <w:t>RGE tjekker om vi har nogle dyr</w:t>
            </w:r>
            <w:r w:rsidR="00AC7336" w:rsidRPr="008435B8">
              <w:rPr>
                <w:rFonts w:cstheme="minorHAnsi"/>
                <w:color w:val="00B0F0"/>
              </w:rPr>
              <w:t>.</w:t>
            </w:r>
          </w:p>
          <w:p w:rsidR="00D96064" w:rsidRPr="00D32588" w:rsidRDefault="00D96064" w:rsidP="00100074">
            <w:pPr>
              <w:rPr>
                <w:rFonts w:cstheme="minorHAnsi"/>
              </w:rPr>
            </w:pPr>
          </w:p>
        </w:tc>
      </w:tr>
      <w:tr w:rsidR="00C0520C" w:rsidRPr="003C3511" w:rsidTr="002E2766">
        <w:tc>
          <w:tcPr>
            <w:tcW w:w="3406" w:type="dxa"/>
          </w:tcPr>
          <w:p w:rsidR="001E616B" w:rsidRDefault="00B15F23" w:rsidP="00405EB6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3C3511">
              <w:rPr>
                <w:b/>
              </w:rPr>
              <w:lastRenderedPageBreak/>
              <w:t>S</w:t>
            </w:r>
            <w:r w:rsidR="008A62B7">
              <w:rPr>
                <w:b/>
              </w:rPr>
              <w:t>ynlighed af Dyrevelfærd</w:t>
            </w:r>
            <w:r w:rsidR="00CF1570">
              <w:rPr>
                <w:b/>
              </w:rPr>
              <w:t>s</w:t>
            </w:r>
            <w:r w:rsidR="008A62B7">
              <w:rPr>
                <w:b/>
              </w:rPr>
              <w:t>organet</w:t>
            </w:r>
          </w:p>
          <w:p w:rsidR="001E616B" w:rsidRPr="003C3511" w:rsidRDefault="001E616B" w:rsidP="002070B9">
            <w:pPr>
              <w:pStyle w:val="Listeafsnit"/>
              <w:ind w:left="1080"/>
              <w:rPr>
                <w:b/>
              </w:rPr>
            </w:pPr>
          </w:p>
        </w:tc>
        <w:tc>
          <w:tcPr>
            <w:tcW w:w="5519" w:type="dxa"/>
          </w:tcPr>
          <w:p w:rsidR="00934805" w:rsidRDefault="00934805" w:rsidP="00E34C1A">
            <w:pPr>
              <w:rPr>
                <w:b/>
              </w:rPr>
            </w:pPr>
            <w:r>
              <w:rPr>
                <w:b/>
              </w:rPr>
              <w:t>Dyrevelfærdsorganets opgaver i 2017</w:t>
            </w:r>
          </w:p>
          <w:p w:rsidR="006645F9" w:rsidRDefault="006645F9" w:rsidP="00E34C1A">
            <w:r w:rsidRPr="006645F9">
              <w:t>Vi holder et seminar om belastning i august målrettet teknisk personale, men er også relevant for studerende.</w:t>
            </w:r>
          </w:p>
          <w:p w:rsidR="008435B8" w:rsidRDefault="008435B8" w:rsidP="00E34C1A"/>
          <w:p w:rsidR="008435B8" w:rsidRPr="006645F9" w:rsidRDefault="008435B8" w:rsidP="00E34C1A">
            <w:r>
              <w:t>MHS tager til Italien og Edinburgh (3R seminarer)</w:t>
            </w:r>
          </w:p>
        </w:tc>
      </w:tr>
      <w:tr w:rsidR="002E2766" w:rsidRPr="003C3511" w:rsidTr="002E2766">
        <w:tc>
          <w:tcPr>
            <w:tcW w:w="3406" w:type="dxa"/>
          </w:tcPr>
          <w:p w:rsidR="002E2766" w:rsidRPr="003C3511" w:rsidRDefault="002E2766" w:rsidP="00405EB6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Eventuelt</w:t>
            </w:r>
          </w:p>
        </w:tc>
        <w:tc>
          <w:tcPr>
            <w:tcW w:w="5519" w:type="dxa"/>
          </w:tcPr>
          <w:p w:rsidR="002E2766" w:rsidRPr="003C3511" w:rsidRDefault="002E2766" w:rsidP="00F82840"/>
        </w:tc>
      </w:tr>
    </w:tbl>
    <w:p w:rsidR="00241B00" w:rsidRDefault="0085670F" w:rsidP="00E34C1A">
      <w:r>
        <w:t>Næste møde:</w:t>
      </w:r>
      <w:r w:rsidR="00AD3C53">
        <w:t xml:space="preserve"> 20. september</w:t>
      </w:r>
    </w:p>
    <w:p w:rsidR="008076CA" w:rsidRDefault="008076CA" w:rsidP="00E34C1A">
      <w:pPr>
        <w:rPr>
          <w:sz w:val="18"/>
          <w:szCs w:val="18"/>
        </w:rPr>
      </w:pPr>
      <w:r>
        <w:rPr>
          <w:sz w:val="20"/>
          <w:szCs w:val="20"/>
        </w:rPr>
        <w:t>Diverse TO DO:</w:t>
      </w:r>
      <w:r>
        <w:rPr>
          <w:sz w:val="20"/>
          <w:szCs w:val="20"/>
        </w:rPr>
        <w:br/>
      </w:r>
      <w:r w:rsidRPr="008076CA">
        <w:rPr>
          <w:sz w:val="18"/>
          <w:szCs w:val="18"/>
        </w:rPr>
        <w:t xml:space="preserve">METM finder listen med personer der har dyreforsøgskursus. Vi skal have den opdateret. </w:t>
      </w:r>
    </w:p>
    <w:p w:rsidR="008A3C78" w:rsidRDefault="008A3C78" w:rsidP="00E34C1A">
      <w:pPr>
        <w:rPr>
          <w:sz w:val="18"/>
          <w:szCs w:val="18"/>
        </w:rPr>
      </w:pPr>
    </w:p>
    <w:p w:rsidR="008A3C78" w:rsidRPr="008076CA" w:rsidRDefault="008A3C78" w:rsidP="00E34C1A">
      <w:pPr>
        <w:rPr>
          <w:sz w:val="18"/>
          <w:szCs w:val="18"/>
        </w:rPr>
      </w:pPr>
    </w:p>
    <w:p w:rsidR="00241B00" w:rsidRPr="003C3511" w:rsidRDefault="00241B00" w:rsidP="00E34C1A"/>
    <w:sectPr w:rsidR="00241B00" w:rsidRPr="003C3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A5B" w:rsidRDefault="003A1A5B" w:rsidP="00E638FA">
      <w:pPr>
        <w:spacing w:after="0" w:line="240" w:lineRule="auto"/>
      </w:pPr>
      <w:r>
        <w:separator/>
      </w:r>
    </w:p>
  </w:endnote>
  <w:endnote w:type="continuationSeparator" w:id="0">
    <w:p w:rsidR="003A1A5B" w:rsidRDefault="003A1A5B" w:rsidP="00E6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812" w:rsidRDefault="0098181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812" w:rsidRDefault="0098181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812" w:rsidRDefault="0098181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A5B" w:rsidRDefault="003A1A5B" w:rsidP="00E638FA">
      <w:pPr>
        <w:spacing w:after="0" w:line="240" w:lineRule="auto"/>
      </w:pPr>
      <w:r>
        <w:separator/>
      </w:r>
    </w:p>
  </w:footnote>
  <w:footnote w:type="continuationSeparator" w:id="0">
    <w:p w:rsidR="003A1A5B" w:rsidRDefault="003A1A5B" w:rsidP="00E6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812" w:rsidRDefault="0098181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3A" w:rsidRDefault="00DB003A">
    <w:pPr>
      <w:pStyle w:val="Sidehoved"/>
    </w:pPr>
    <w:r>
      <w:rPr>
        <w:noProof/>
        <w:lang w:eastAsia="da-DK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1F2BFDB4" wp14:editId="75B0B735">
              <wp:simplePos x="0" y="0"/>
              <wp:positionH relativeFrom="page">
                <wp:posOffset>872490</wp:posOffset>
              </wp:positionH>
              <wp:positionV relativeFrom="page">
                <wp:posOffset>512445</wp:posOffset>
              </wp:positionV>
              <wp:extent cx="609600" cy="304800"/>
              <wp:effectExtent l="5715" t="7620" r="3810" b="1905"/>
              <wp:wrapNone/>
              <wp:docPr id="4" name="Lærred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F66DA9" id="Lærred 4" o:spid="_x0000_s1026" editas="canvas" style="position:absolute;margin-left:68.7pt;margin-top:40.35pt;width:48pt;height:24pt;z-index:25165926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4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5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>
      <w:t xml:space="preserve">Journal </w:t>
    </w:r>
    <w:r w:rsidR="00006462">
      <w:t>2016-021000003</w:t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812" w:rsidRDefault="0098181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D705EF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750EF2"/>
    <w:multiLevelType w:val="hybridMultilevel"/>
    <w:tmpl w:val="3F0E4E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A15E1"/>
    <w:multiLevelType w:val="hybridMultilevel"/>
    <w:tmpl w:val="B060F9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70265"/>
    <w:multiLevelType w:val="hybridMultilevel"/>
    <w:tmpl w:val="A4C8F4A6"/>
    <w:lvl w:ilvl="0" w:tplc="2D44FEC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6B6B2B"/>
    <w:multiLevelType w:val="hybridMultilevel"/>
    <w:tmpl w:val="866C62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C0"/>
    <w:rsid w:val="00006462"/>
    <w:rsid w:val="00066865"/>
    <w:rsid w:val="0007291A"/>
    <w:rsid w:val="000861C0"/>
    <w:rsid w:val="00091938"/>
    <w:rsid w:val="000A65AB"/>
    <w:rsid w:val="000B6AB9"/>
    <w:rsid w:val="000E555A"/>
    <w:rsid w:val="00100074"/>
    <w:rsid w:val="001343AC"/>
    <w:rsid w:val="001A6AB0"/>
    <w:rsid w:val="001C625F"/>
    <w:rsid w:val="001D5316"/>
    <w:rsid w:val="001E2D19"/>
    <w:rsid w:val="001E616B"/>
    <w:rsid w:val="001F6C72"/>
    <w:rsid w:val="002070B9"/>
    <w:rsid w:val="00223580"/>
    <w:rsid w:val="00233316"/>
    <w:rsid w:val="00237377"/>
    <w:rsid w:val="00241B00"/>
    <w:rsid w:val="00251776"/>
    <w:rsid w:val="00260A92"/>
    <w:rsid w:val="00281B84"/>
    <w:rsid w:val="00287F61"/>
    <w:rsid w:val="002B497A"/>
    <w:rsid w:val="002E2766"/>
    <w:rsid w:val="002F2BA4"/>
    <w:rsid w:val="002F5AD3"/>
    <w:rsid w:val="00303928"/>
    <w:rsid w:val="003127A3"/>
    <w:rsid w:val="003226A5"/>
    <w:rsid w:val="00344EB3"/>
    <w:rsid w:val="00363CB7"/>
    <w:rsid w:val="00383DBD"/>
    <w:rsid w:val="003926BF"/>
    <w:rsid w:val="003A1A5B"/>
    <w:rsid w:val="003B4CFA"/>
    <w:rsid w:val="003C3511"/>
    <w:rsid w:val="003D4D5F"/>
    <w:rsid w:val="003F0776"/>
    <w:rsid w:val="00405EB6"/>
    <w:rsid w:val="00416F6B"/>
    <w:rsid w:val="00416FC7"/>
    <w:rsid w:val="00520272"/>
    <w:rsid w:val="005361C7"/>
    <w:rsid w:val="00542296"/>
    <w:rsid w:val="005A1592"/>
    <w:rsid w:val="005C24DB"/>
    <w:rsid w:val="005C417F"/>
    <w:rsid w:val="005F668A"/>
    <w:rsid w:val="00606539"/>
    <w:rsid w:val="006645F9"/>
    <w:rsid w:val="006650D7"/>
    <w:rsid w:val="006A6E50"/>
    <w:rsid w:val="006B05E6"/>
    <w:rsid w:val="006E6678"/>
    <w:rsid w:val="00701FAE"/>
    <w:rsid w:val="00723E83"/>
    <w:rsid w:val="00727F4D"/>
    <w:rsid w:val="0074429B"/>
    <w:rsid w:val="00745947"/>
    <w:rsid w:val="00747E94"/>
    <w:rsid w:val="00795181"/>
    <w:rsid w:val="007D340E"/>
    <w:rsid w:val="008076CA"/>
    <w:rsid w:val="008435B8"/>
    <w:rsid w:val="0085670F"/>
    <w:rsid w:val="00874E27"/>
    <w:rsid w:val="0089225F"/>
    <w:rsid w:val="008A3C78"/>
    <w:rsid w:val="008A47EC"/>
    <w:rsid w:val="008A62B7"/>
    <w:rsid w:val="008D26BB"/>
    <w:rsid w:val="008E38AC"/>
    <w:rsid w:val="00933898"/>
    <w:rsid w:val="00934805"/>
    <w:rsid w:val="009512CF"/>
    <w:rsid w:val="00981812"/>
    <w:rsid w:val="00995335"/>
    <w:rsid w:val="009963A9"/>
    <w:rsid w:val="009C1D9A"/>
    <w:rsid w:val="00A02A3D"/>
    <w:rsid w:val="00A315E0"/>
    <w:rsid w:val="00A93F93"/>
    <w:rsid w:val="00A94663"/>
    <w:rsid w:val="00AA5CCF"/>
    <w:rsid w:val="00AB24DD"/>
    <w:rsid w:val="00AB3FDB"/>
    <w:rsid w:val="00AC51AC"/>
    <w:rsid w:val="00AC7336"/>
    <w:rsid w:val="00AD3C53"/>
    <w:rsid w:val="00AF5480"/>
    <w:rsid w:val="00B10554"/>
    <w:rsid w:val="00B13775"/>
    <w:rsid w:val="00B15F23"/>
    <w:rsid w:val="00B52DF3"/>
    <w:rsid w:val="00B55B43"/>
    <w:rsid w:val="00B8620B"/>
    <w:rsid w:val="00BC413A"/>
    <w:rsid w:val="00BE45FA"/>
    <w:rsid w:val="00C0520C"/>
    <w:rsid w:val="00C055EA"/>
    <w:rsid w:val="00C170BD"/>
    <w:rsid w:val="00C21B97"/>
    <w:rsid w:val="00C36CE5"/>
    <w:rsid w:val="00C634AC"/>
    <w:rsid w:val="00CA1BD7"/>
    <w:rsid w:val="00CC26F7"/>
    <w:rsid w:val="00CC3B4B"/>
    <w:rsid w:val="00CD2A66"/>
    <w:rsid w:val="00CF1570"/>
    <w:rsid w:val="00D05B32"/>
    <w:rsid w:val="00D261C3"/>
    <w:rsid w:val="00D32588"/>
    <w:rsid w:val="00D828A0"/>
    <w:rsid w:val="00D837A2"/>
    <w:rsid w:val="00D96064"/>
    <w:rsid w:val="00DB003A"/>
    <w:rsid w:val="00DF2380"/>
    <w:rsid w:val="00E07DCF"/>
    <w:rsid w:val="00E11D5B"/>
    <w:rsid w:val="00E17BA2"/>
    <w:rsid w:val="00E34C1A"/>
    <w:rsid w:val="00E542B1"/>
    <w:rsid w:val="00E638FA"/>
    <w:rsid w:val="00E74AA9"/>
    <w:rsid w:val="00EB2050"/>
    <w:rsid w:val="00ED4D49"/>
    <w:rsid w:val="00EE72E3"/>
    <w:rsid w:val="00F037F6"/>
    <w:rsid w:val="00F124CC"/>
    <w:rsid w:val="00F30FED"/>
    <w:rsid w:val="00F52B06"/>
    <w:rsid w:val="00F82840"/>
    <w:rsid w:val="00FC76D8"/>
    <w:rsid w:val="00FD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0510687-A1C0-4637-957F-E45BB06D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861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861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C05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638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638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38FA"/>
  </w:style>
  <w:style w:type="paragraph" w:styleId="Sidefod">
    <w:name w:val="footer"/>
    <w:basedOn w:val="Normal"/>
    <w:link w:val="SidefodTegn"/>
    <w:uiPriority w:val="99"/>
    <w:unhideWhenUsed/>
    <w:rsid w:val="00E638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38F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38FA"/>
    <w:rPr>
      <w:rFonts w:ascii="Tahoma" w:hAnsi="Tahoma" w:cs="Tahoma"/>
      <w:sz w:val="16"/>
      <w:szCs w:val="16"/>
    </w:rPr>
  </w:style>
  <w:style w:type="paragraph" w:styleId="Opstilling-talellerbogst">
    <w:name w:val="List Number"/>
    <w:basedOn w:val="Normal"/>
    <w:uiPriority w:val="99"/>
    <w:semiHidden/>
    <w:unhideWhenUsed/>
    <w:rsid w:val="00405EB6"/>
    <w:pPr>
      <w:numPr>
        <w:numId w:val="3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3B4CFA"/>
    <w:rPr>
      <w:rFonts w:ascii="Times New Roman" w:hAnsi="Times New Roman" w:cs="Times New Roman" w:hint="default"/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55B4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2027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2027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2027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2027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202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4325</Characters>
  <Application>Microsoft Office Word</Application>
  <DocSecurity>4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Graves Madsen</dc:creator>
  <cp:lastModifiedBy>Mette Graves Madsen</cp:lastModifiedBy>
  <cp:revision>2</cp:revision>
  <cp:lastPrinted>2017-05-30T12:08:00Z</cp:lastPrinted>
  <dcterms:created xsi:type="dcterms:W3CDTF">2017-06-07T09:19:00Z</dcterms:created>
  <dcterms:modified xsi:type="dcterms:W3CDTF">2017-06-07T09:19:00Z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Logo">
    <vt:lpwstr>Yes</vt:lpwstr>
  </property>
  <property fmtid="{D5CDD505-2E9C-101B-9397-08002B2CF9AE}" pid="3" name="SD_DocumentLanguage">
    <vt:lpwstr>da-DK</vt:lpwstr>
  </property>
  <property fmtid="{D5CDD505-2E9C-101B-9397-08002B2CF9AE}" pid="4" name="ContentRemapped">
    <vt:lpwstr>true</vt:lpwstr>
  </property>
</Properties>
</file>